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143" w14:textId="0513BAB9" w:rsidR="00C92519" w:rsidRDefault="00AB5E15" w:rsidP="000C6276">
      <w:pPr>
        <w:pStyle w:val="Title1Blue"/>
        <w:rPr>
          <w:rFonts w:asciiTheme="minorHAnsi" w:hAnsiTheme="minorHAnsi" w:cstheme="minorHAnsi"/>
          <w:szCs w:val="38"/>
        </w:rPr>
      </w:pPr>
      <w:r w:rsidRPr="00E91F0E">
        <w:rPr>
          <w:rFonts w:asciiTheme="minorHAnsi" w:hAnsiTheme="minorHAnsi" w:cstheme="minorHAnsi"/>
          <w:szCs w:val="38"/>
          <w:lang w:val="en-US"/>
        </w:rPr>
        <w:t xml:space="preserve">ERAA 2023 </w:t>
      </w:r>
      <w:r w:rsidR="00E91F0E" w:rsidRPr="00E91F0E">
        <w:rPr>
          <w:rFonts w:asciiTheme="minorHAnsi" w:hAnsiTheme="minorHAnsi" w:cstheme="minorHAnsi"/>
          <w:szCs w:val="38"/>
          <w:lang w:val="en-US"/>
        </w:rPr>
        <w:t xml:space="preserve">Methodological </w:t>
      </w:r>
      <w:r w:rsidR="00C3569B">
        <w:rPr>
          <w:rFonts w:asciiTheme="minorHAnsi" w:hAnsiTheme="minorHAnsi" w:cstheme="minorHAnsi"/>
          <w:szCs w:val="38"/>
          <w:lang w:val="en-US"/>
        </w:rPr>
        <w:t>I</w:t>
      </w:r>
      <w:r w:rsidR="00E91F0E" w:rsidRPr="00E91F0E">
        <w:rPr>
          <w:rFonts w:asciiTheme="minorHAnsi" w:hAnsiTheme="minorHAnsi" w:cstheme="minorHAnsi"/>
          <w:szCs w:val="38"/>
          <w:lang w:val="en-US"/>
        </w:rPr>
        <w:t>nsight</w:t>
      </w:r>
      <w:r w:rsidR="00E91F0E">
        <w:rPr>
          <w:rFonts w:asciiTheme="minorHAnsi" w:hAnsiTheme="minorHAnsi" w:cstheme="minorHAnsi"/>
          <w:szCs w:val="38"/>
          <w:lang w:val="en-US"/>
        </w:rPr>
        <w:t xml:space="preserve">s </w:t>
      </w:r>
    </w:p>
    <w:tbl>
      <w:tblPr>
        <w:tblStyle w:val="TableGrid"/>
        <w:tblW w:w="96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634"/>
      </w:tblGrid>
      <w:tr w:rsidR="000C6276" w:rsidRPr="00E91F0E" w14:paraId="66C363A5" w14:textId="77777777" w:rsidTr="00C92519">
        <w:trPr>
          <w:trHeight w:val="595"/>
        </w:trPr>
        <w:tc>
          <w:tcPr>
            <w:tcW w:w="9634" w:type="dxa"/>
            <w:shd w:val="clear" w:color="auto" w:fill="F2F2F2" w:themeFill="background1" w:themeFillShade="F2"/>
          </w:tcPr>
          <w:p w14:paraId="27526992" w14:textId="7AF980B6" w:rsidR="000C6276" w:rsidRPr="00597661" w:rsidRDefault="000C6276" w:rsidP="000F397C">
            <w:pPr>
              <w:pStyle w:val="Title4Blue"/>
              <w:rPr>
                <w:b/>
                <w:sz w:val="24"/>
                <w:szCs w:val="24"/>
              </w:rPr>
            </w:pPr>
            <w:r w:rsidRPr="007F2CC4">
              <w:rPr>
                <w:b/>
                <w:bCs w:val="0"/>
                <w:sz w:val="24"/>
                <w:szCs w:val="24"/>
              </w:rPr>
              <w:t>Date:</w:t>
            </w:r>
            <w:r w:rsidRPr="00597661">
              <w:rPr>
                <w:sz w:val="24"/>
                <w:szCs w:val="24"/>
              </w:rPr>
              <w:t xml:space="preserve"> </w:t>
            </w:r>
            <w:r w:rsidR="00631B88">
              <w:rPr>
                <w:sz w:val="24"/>
                <w:szCs w:val="24"/>
              </w:rPr>
              <w:t>13</w:t>
            </w:r>
            <w:r w:rsidR="00D20DF6">
              <w:rPr>
                <w:sz w:val="24"/>
                <w:szCs w:val="24"/>
              </w:rPr>
              <w:t xml:space="preserve"> </w:t>
            </w:r>
            <w:r w:rsidR="00631B88">
              <w:rPr>
                <w:sz w:val="24"/>
                <w:szCs w:val="24"/>
              </w:rPr>
              <w:t>June</w:t>
            </w:r>
            <w:r w:rsidR="00D20DF6">
              <w:rPr>
                <w:sz w:val="24"/>
                <w:szCs w:val="24"/>
              </w:rPr>
              <w:t xml:space="preserve"> 202</w:t>
            </w:r>
            <w:r w:rsidR="000A6389">
              <w:rPr>
                <w:sz w:val="24"/>
                <w:szCs w:val="24"/>
              </w:rPr>
              <w:t>3</w:t>
            </w:r>
          </w:p>
          <w:p w14:paraId="1FA8C881" w14:textId="13D31A09" w:rsidR="000C6276" w:rsidRPr="00597661" w:rsidRDefault="000C6276" w:rsidP="000F397C">
            <w:pPr>
              <w:pStyle w:val="Title4Blue"/>
              <w:rPr>
                <w:sz w:val="24"/>
                <w:szCs w:val="24"/>
              </w:rPr>
            </w:pPr>
            <w:r w:rsidRPr="007F2CC4">
              <w:rPr>
                <w:b/>
                <w:bCs w:val="0"/>
                <w:sz w:val="24"/>
                <w:szCs w:val="24"/>
              </w:rPr>
              <w:t>Time:</w:t>
            </w:r>
            <w:r w:rsidRPr="009E0CA0">
              <w:rPr>
                <w:b/>
                <w:sz w:val="24"/>
                <w:szCs w:val="24"/>
              </w:rPr>
              <w:t xml:space="preserve"> </w:t>
            </w:r>
            <w:r w:rsidR="001322D3" w:rsidRPr="001322D3">
              <w:rPr>
                <w:bCs w:val="0"/>
                <w:sz w:val="24"/>
                <w:szCs w:val="24"/>
              </w:rPr>
              <w:t>10</w:t>
            </w:r>
            <w:r w:rsidR="000A6389" w:rsidRPr="001322D3">
              <w:rPr>
                <w:bCs w:val="0"/>
                <w:sz w:val="24"/>
                <w:szCs w:val="24"/>
              </w:rPr>
              <w:t>.</w:t>
            </w:r>
            <w:r w:rsidR="00AB5E15" w:rsidRPr="001322D3">
              <w:rPr>
                <w:bCs w:val="0"/>
                <w:sz w:val="24"/>
                <w:szCs w:val="24"/>
              </w:rPr>
              <w:t>00</w:t>
            </w:r>
            <w:r w:rsidR="000A6389">
              <w:rPr>
                <w:bCs w:val="0"/>
                <w:sz w:val="24"/>
                <w:szCs w:val="24"/>
              </w:rPr>
              <w:t xml:space="preserve"> – </w:t>
            </w:r>
            <w:r w:rsidR="00AB5E15">
              <w:rPr>
                <w:bCs w:val="0"/>
                <w:sz w:val="24"/>
                <w:szCs w:val="24"/>
              </w:rPr>
              <w:t>12</w:t>
            </w:r>
            <w:r w:rsidR="000A6389">
              <w:rPr>
                <w:bCs w:val="0"/>
                <w:sz w:val="24"/>
                <w:szCs w:val="24"/>
              </w:rPr>
              <w:t>.</w:t>
            </w:r>
            <w:r w:rsidR="00631B88">
              <w:rPr>
                <w:bCs w:val="0"/>
                <w:sz w:val="24"/>
                <w:szCs w:val="24"/>
              </w:rPr>
              <w:t>00</w:t>
            </w:r>
          </w:p>
          <w:p w14:paraId="2920B4C3" w14:textId="1456EE95" w:rsidR="000C6276" w:rsidRPr="00597661" w:rsidRDefault="00AB5E15" w:rsidP="000F397C">
            <w:pPr>
              <w:pStyle w:val="Title4Blue"/>
            </w:pPr>
            <w:r>
              <w:rPr>
                <w:b/>
                <w:bCs w:val="0"/>
                <w:sz w:val="24"/>
                <w:szCs w:val="24"/>
              </w:rPr>
              <w:t>Online Even</w:t>
            </w:r>
            <w:r w:rsidRPr="00C3569B">
              <w:rPr>
                <w:b/>
                <w:bCs w:val="0"/>
                <w:sz w:val="24"/>
                <w:szCs w:val="24"/>
              </w:rPr>
              <w:t>t</w:t>
            </w:r>
            <w:r w:rsidR="000C6276" w:rsidRPr="00C3569B">
              <w:rPr>
                <w:b/>
                <w:bCs w:val="0"/>
                <w:sz w:val="24"/>
                <w:szCs w:val="24"/>
              </w:rPr>
              <w:t>:</w:t>
            </w:r>
            <w:r w:rsidR="000C6276" w:rsidRPr="00C3569B">
              <w:rPr>
                <w:sz w:val="24"/>
                <w:szCs w:val="24"/>
              </w:rPr>
              <w:t xml:space="preserve"> </w:t>
            </w:r>
            <w:hyperlink r:id="rId11" w:history="1">
              <w:r w:rsidR="00631B88" w:rsidRPr="00C3569B">
                <w:rPr>
                  <w:rStyle w:val="Hyperlink"/>
                </w:rPr>
                <w:t>Registration</w:t>
              </w:r>
            </w:hyperlink>
          </w:p>
        </w:tc>
      </w:tr>
    </w:tbl>
    <w:p w14:paraId="70D2A3BB" w14:textId="2859D1C2" w:rsidR="000C6276" w:rsidRPr="00E91F0E" w:rsidRDefault="000C6276" w:rsidP="000C6276">
      <w:pPr>
        <w:pStyle w:val="Title1Blue"/>
        <w:rPr>
          <w:rFonts w:asciiTheme="minorHAnsi" w:hAnsiTheme="minorHAnsi" w:cstheme="minorHAnsi"/>
          <w:lang w:val="pt-PT"/>
        </w:rPr>
      </w:pPr>
      <w:r w:rsidRPr="00E91F0E">
        <w:rPr>
          <w:rFonts w:asciiTheme="minorHAnsi" w:hAnsiTheme="minorHAnsi" w:cstheme="minorHAnsi"/>
          <w:lang w:val="pt-PT"/>
        </w:rPr>
        <w:t>Agenda</w:t>
      </w:r>
    </w:p>
    <w:p w14:paraId="331BBB39" w14:textId="77777777" w:rsidR="006B5339" w:rsidRPr="00E91F0E" w:rsidRDefault="006B5339" w:rsidP="006B5339">
      <w:pPr>
        <w:pStyle w:val="ListParagraph"/>
        <w:ind w:left="0"/>
        <w:jc w:val="both"/>
        <w:rPr>
          <w:rFonts w:asciiTheme="minorHAnsi" w:hAnsiTheme="minorHAnsi" w:cstheme="minorHAnsi"/>
          <w:lang w:val="pt-PT"/>
        </w:rPr>
      </w:pPr>
    </w:p>
    <w:tbl>
      <w:tblPr>
        <w:tblStyle w:val="TableGrid"/>
        <w:tblW w:w="991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562"/>
        <w:gridCol w:w="3686"/>
        <w:gridCol w:w="1559"/>
        <w:gridCol w:w="4111"/>
      </w:tblGrid>
      <w:tr w:rsidR="00C973CF" w:rsidRPr="002702DC" w14:paraId="138347D8" w14:textId="77777777" w:rsidTr="006B3F3C">
        <w:trPr>
          <w:trHeight w:val="429"/>
          <w:jc w:val="center"/>
        </w:trPr>
        <w:tc>
          <w:tcPr>
            <w:tcW w:w="562" w:type="dxa"/>
            <w:shd w:val="clear" w:color="auto" w:fill="F2F2F2" w:themeFill="background1" w:themeFillShade="F2"/>
          </w:tcPr>
          <w:p w14:paraId="0C0BB547" w14:textId="77777777" w:rsidR="00C973CF" w:rsidRPr="002702DC" w:rsidRDefault="00C973CF" w:rsidP="006B3F3C">
            <w:pPr>
              <w:pStyle w:val="tablehead"/>
              <w:spacing w:after="0" w:line="240" w:lineRule="auto"/>
              <w:jc w:val="right"/>
              <w:rPr>
                <w:rFonts w:asciiTheme="minorHAnsi" w:hAnsiTheme="minorHAnsi" w:cstheme="minorHAnsi"/>
                <w:sz w:val="22"/>
                <w:szCs w:val="22"/>
              </w:rPr>
            </w:pPr>
            <w:r w:rsidRPr="002702DC">
              <w:rPr>
                <w:rFonts w:asciiTheme="minorHAnsi" w:hAnsiTheme="minorHAnsi" w:cstheme="minorHAnsi"/>
                <w:sz w:val="22"/>
                <w:szCs w:val="22"/>
              </w:rPr>
              <w:t xml:space="preserve">No </w:t>
            </w:r>
          </w:p>
        </w:tc>
        <w:tc>
          <w:tcPr>
            <w:tcW w:w="3686" w:type="dxa"/>
            <w:shd w:val="clear" w:color="auto" w:fill="F2F2F2" w:themeFill="background1" w:themeFillShade="F2"/>
          </w:tcPr>
          <w:p w14:paraId="38360A8F" w14:textId="77777777" w:rsidR="00C973CF" w:rsidRPr="002702DC" w:rsidRDefault="00C973CF" w:rsidP="006B3F3C">
            <w:pPr>
              <w:pStyle w:val="tablehead"/>
              <w:spacing w:after="0" w:line="240" w:lineRule="auto"/>
              <w:rPr>
                <w:rFonts w:asciiTheme="minorHAnsi" w:hAnsiTheme="minorHAnsi" w:cstheme="minorHAnsi"/>
                <w:sz w:val="22"/>
                <w:szCs w:val="22"/>
              </w:rPr>
            </w:pPr>
            <w:r w:rsidRPr="002702DC">
              <w:rPr>
                <w:rFonts w:asciiTheme="minorHAnsi" w:hAnsiTheme="minorHAnsi" w:cstheme="minorHAnsi"/>
                <w:sz w:val="22"/>
                <w:szCs w:val="22"/>
              </w:rPr>
              <w:t>Subject</w:t>
            </w:r>
          </w:p>
        </w:tc>
        <w:tc>
          <w:tcPr>
            <w:tcW w:w="1559" w:type="dxa"/>
            <w:shd w:val="clear" w:color="auto" w:fill="F2F2F2" w:themeFill="background1" w:themeFillShade="F2"/>
          </w:tcPr>
          <w:p w14:paraId="0C3FD869" w14:textId="77777777" w:rsidR="00C973CF" w:rsidRPr="002702DC" w:rsidRDefault="00C973CF" w:rsidP="006B3F3C">
            <w:pPr>
              <w:pStyle w:val="tablehead"/>
              <w:spacing w:after="0" w:line="240" w:lineRule="auto"/>
              <w:rPr>
                <w:rFonts w:asciiTheme="minorHAnsi" w:hAnsiTheme="minorHAnsi" w:cstheme="minorHAnsi"/>
                <w:sz w:val="22"/>
                <w:szCs w:val="22"/>
              </w:rPr>
            </w:pPr>
            <w:r w:rsidRPr="002702DC">
              <w:rPr>
                <w:rFonts w:asciiTheme="minorHAnsi" w:hAnsiTheme="minorHAnsi" w:cstheme="minorHAnsi"/>
                <w:sz w:val="22"/>
                <w:szCs w:val="22"/>
              </w:rPr>
              <w:t>TIME</w:t>
            </w:r>
          </w:p>
        </w:tc>
        <w:tc>
          <w:tcPr>
            <w:tcW w:w="4111" w:type="dxa"/>
            <w:shd w:val="clear" w:color="auto" w:fill="F2F2F2" w:themeFill="background1" w:themeFillShade="F2"/>
          </w:tcPr>
          <w:p w14:paraId="085DDA10" w14:textId="77777777" w:rsidR="00C973CF" w:rsidRPr="002702DC" w:rsidRDefault="00C973CF" w:rsidP="006B3F3C">
            <w:pPr>
              <w:pStyle w:val="tablehead"/>
              <w:spacing w:after="0" w:line="240" w:lineRule="auto"/>
              <w:jc w:val="center"/>
              <w:rPr>
                <w:rFonts w:asciiTheme="minorHAnsi" w:hAnsiTheme="minorHAnsi" w:cstheme="minorHAnsi"/>
                <w:sz w:val="22"/>
                <w:szCs w:val="22"/>
              </w:rPr>
            </w:pPr>
            <w:r w:rsidRPr="002702DC">
              <w:rPr>
                <w:rFonts w:asciiTheme="minorHAnsi" w:hAnsiTheme="minorHAnsi" w:cstheme="minorHAnsi"/>
                <w:sz w:val="22"/>
                <w:szCs w:val="22"/>
              </w:rPr>
              <w:t>WHO</w:t>
            </w:r>
          </w:p>
        </w:tc>
      </w:tr>
      <w:tr w:rsidR="006B5339" w:rsidRPr="001322D3" w14:paraId="14C00CF1" w14:textId="77777777" w:rsidTr="006B3F3C">
        <w:trPr>
          <w:trHeight w:val="284"/>
          <w:jc w:val="center"/>
        </w:trPr>
        <w:tc>
          <w:tcPr>
            <w:tcW w:w="562" w:type="dxa"/>
          </w:tcPr>
          <w:p w14:paraId="5E32C3A7" w14:textId="77777777" w:rsidR="006B5339" w:rsidRPr="00ED3A9F" w:rsidRDefault="006B5339" w:rsidP="000770A3">
            <w:pPr>
              <w:pStyle w:val="ListParagraph"/>
              <w:numPr>
                <w:ilvl w:val="0"/>
                <w:numId w:val="46"/>
              </w:numPr>
              <w:ind w:left="764"/>
              <w:jc w:val="center"/>
              <w:rPr>
                <w:rStyle w:val="tabletext"/>
                <w:rFonts w:asciiTheme="minorHAnsi" w:hAnsiTheme="minorHAnsi" w:cstheme="minorHAnsi"/>
              </w:rPr>
            </w:pPr>
          </w:p>
        </w:tc>
        <w:tc>
          <w:tcPr>
            <w:tcW w:w="3686" w:type="dxa"/>
          </w:tcPr>
          <w:p w14:paraId="5C88C7B1" w14:textId="0A651579" w:rsidR="006B5339" w:rsidRPr="00ED3A9F" w:rsidRDefault="006B5339" w:rsidP="000770A3">
            <w:pPr>
              <w:ind w:left="460" w:hanging="460"/>
              <w:jc w:val="both"/>
              <w:rPr>
                <w:rFonts w:asciiTheme="minorHAnsi" w:hAnsiTheme="minorHAnsi" w:cstheme="minorHAnsi"/>
                <w:lang w:val="en-US"/>
              </w:rPr>
            </w:pPr>
            <w:r w:rsidRPr="00ED3A9F">
              <w:rPr>
                <w:rFonts w:asciiTheme="minorHAnsi" w:hAnsiTheme="minorHAnsi" w:cstheme="minorHAnsi"/>
                <w:lang w:val="en-US"/>
              </w:rPr>
              <w:t>Welcome and scope</w:t>
            </w:r>
            <w:r w:rsidR="00451F4F" w:rsidRPr="00ED3A9F">
              <w:rPr>
                <w:rFonts w:asciiTheme="minorHAnsi" w:hAnsiTheme="minorHAnsi" w:cstheme="minorHAnsi"/>
                <w:lang w:val="en-US"/>
              </w:rPr>
              <w:t xml:space="preserve"> of webinar</w:t>
            </w:r>
          </w:p>
        </w:tc>
        <w:tc>
          <w:tcPr>
            <w:tcW w:w="1559" w:type="dxa"/>
          </w:tcPr>
          <w:p w14:paraId="0661ABF8" w14:textId="247FAA58" w:rsidR="006B5339" w:rsidRPr="00D31E4B" w:rsidRDefault="006B5339" w:rsidP="000770A3">
            <w:pPr>
              <w:jc w:val="center"/>
              <w:rPr>
                <w:rFonts w:asciiTheme="minorHAnsi" w:hAnsiTheme="minorHAnsi" w:cstheme="minorHAnsi"/>
              </w:rPr>
            </w:pPr>
            <w:r w:rsidRPr="00D31E4B">
              <w:rPr>
                <w:rFonts w:asciiTheme="minorHAnsi" w:hAnsiTheme="minorHAnsi" w:cstheme="minorHAnsi"/>
              </w:rPr>
              <w:t>1</w:t>
            </w:r>
            <w:r w:rsidR="001322D3" w:rsidRPr="00D31E4B">
              <w:rPr>
                <w:rFonts w:asciiTheme="minorHAnsi" w:hAnsiTheme="minorHAnsi" w:cstheme="minorHAnsi"/>
              </w:rPr>
              <w:t>0</w:t>
            </w:r>
            <w:r w:rsidRPr="00D31E4B">
              <w:rPr>
                <w:rFonts w:asciiTheme="minorHAnsi" w:hAnsiTheme="minorHAnsi" w:cstheme="minorHAnsi"/>
              </w:rPr>
              <w:t>.00 – 1</w:t>
            </w:r>
            <w:r w:rsidR="0038223B" w:rsidRPr="00D31E4B">
              <w:rPr>
                <w:rFonts w:asciiTheme="minorHAnsi" w:hAnsiTheme="minorHAnsi" w:cstheme="minorHAnsi"/>
              </w:rPr>
              <w:t>0</w:t>
            </w:r>
            <w:r w:rsidRPr="00D31E4B">
              <w:rPr>
                <w:rFonts w:asciiTheme="minorHAnsi" w:hAnsiTheme="minorHAnsi" w:cstheme="minorHAnsi"/>
              </w:rPr>
              <w:t>.05</w:t>
            </w:r>
          </w:p>
        </w:tc>
        <w:tc>
          <w:tcPr>
            <w:tcW w:w="4111" w:type="dxa"/>
          </w:tcPr>
          <w:p w14:paraId="6C0EF453" w14:textId="01D5FD69" w:rsidR="006B5339" w:rsidRPr="00D31E4B" w:rsidRDefault="003D7BA9" w:rsidP="006B5339">
            <w:pPr>
              <w:pStyle w:val="ListParagraph"/>
              <w:ind w:left="0"/>
              <w:jc w:val="both"/>
              <w:rPr>
                <w:rFonts w:asciiTheme="minorHAnsi" w:hAnsiTheme="minorHAnsi" w:cstheme="minorHAnsi"/>
                <w:lang w:val="pt-PT"/>
              </w:rPr>
            </w:pPr>
            <w:r w:rsidRPr="00D31E4B">
              <w:rPr>
                <w:rFonts w:asciiTheme="minorHAnsi" w:hAnsiTheme="minorHAnsi" w:cstheme="minorHAnsi"/>
                <w:i/>
                <w:lang w:val="en-GB"/>
              </w:rPr>
              <w:t xml:space="preserve">ERAA 2023 </w:t>
            </w:r>
            <w:r>
              <w:rPr>
                <w:rFonts w:asciiTheme="minorHAnsi" w:hAnsiTheme="minorHAnsi" w:cstheme="minorHAnsi"/>
                <w:i/>
                <w:lang w:val="en-GB"/>
              </w:rPr>
              <w:t>PMO</w:t>
            </w:r>
          </w:p>
        </w:tc>
      </w:tr>
      <w:tr w:rsidR="000770A3" w:rsidRPr="00B6095F" w14:paraId="444305CF" w14:textId="77777777" w:rsidTr="006B3F3C">
        <w:trPr>
          <w:trHeight w:val="284"/>
          <w:jc w:val="center"/>
        </w:trPr>
        <w:tc>
          <w:tcPr>
            <w:tcW w:w="562" w:type="dxa"/>
          </w:tcPr>
          <w:p w14:paraId="7A201E03" w14:textId="77777777" w:rsidR="000770A3" w:rsidRPr="00ED3A9F" w:rsidRDefault="000770A3" w:rsidP="000770A3">
            <w:pPr>
              <w:pStyle w:val="ListParagraph"/>
              <w:numPr>
                <w:ilvl w:val="0"/>
                <w:numId w:val="46"/>
              </w:numPr>
              <w:ind w:left="764"/>
              <w:jc w:val="center"/>
              <w:rPr>
                <w:rStyle w:val="tabletext"/>
                <w:rFonts w:asciiTheme="minorHAnsi" w:hAnsiTheme="minorHAnsi" w:cstheme="minorHAnsi"/>
                <w:lang w:val="pt-PT"/>
              </w:rPr>
            </w:pPr>
          </w:p>
        </w:tc>
        <w:tc>
          <w:tcPr>
            <w:tcW w:w="3686" w:type="dxa"/>
          </w:tcPr>
          <w:p w14:paraId="3D2C4344" w14:textId="788BF307" w:rsidR="000770A3" w:rsidRPr="00ED3A9F" w:rsidRDefault="00451F4F" w:rsidP="000770A3">
            <w:pPr>
              <w:ind w:left="460" w:hanging="460"/>
              <w:jc w:val="both"/>
              <w:rPr>
                <w:rFonts w:asciiTheme="minorHAnsi" w:hAnsiTheme="minorHAnsi" w:cstheme="minorHAnsi"/>
                <w:lang w:val="en-US"/>
              </w:rPr>
            </w:pPr>
            <w:r w:rsidRPr="00ED3A9F">
              <w:rPr>
                <w:rFonts w:asciiTheme="minorHAnsi" w:hAnsiTheme="minorHAnsi" w:cstheme="minorHAnsi"/>
                <w:lang w:val="en-US"/>
              </w:rPr>
              <w:t>I</w:t>
            </w:r>
            <w:r w:rsidR="006B5339" w:rsidRPr="00ED3A9F">
              <w:rPr>
                <w:rFonts w:asciiTheme="minorHAnsi" w:hAnsiTheme="minorHAnsi" w:cstheme="minorHAnsi"/>
                <w:lang w:val="en-US"/>
              </w:rPr>
              <w:t>ntroduction</w:t>
            </w:r>
            <w:r w:rsidRPr="00ED3A9F">
              <w:rPr>
                <w:rFonts w:asciiTheme="minorHAnsi" w:hAnsiTheme="minorHAnsi" w:cstheme="minorHAnsi"/>
                <w:lang w:val="en-US"/>
              </w:rPr>
              <w:t xml:space="preserve"> </w:t>
            </w:r>
            <w:r w:rsidR="00E91F0E" w:rsidRPr="00ED3A9F">
              <w:rPr>
                <w:rFonts w:asciiTheme="minorHAnsi" w:hAnsiTheme="minorHAnsi" w:cstheme="minorHAnsi"/>
                <w:lang w:val="en-US"/>
              </w:rPr>
              <w:t>and feedback from last public workshop and the call for evidence</w:t>
            </w:r>
          </w:p>
        </w:tc>
        <w:tc>
          <w:tcPr>
            <w:tcW w:w="1559" w:type="dxa"/>
          </w:tcPr>
          <w:p w14:paraId="2C76E08E" w14:textId="339432B5" w:rsidR="000770A3" w:rsidRPr="00D31E4B" w:rsidRDefault="000770A3" w:rsidP="000770A3">
            <w:pPr>
              <w:jc w:val="center"/>
              <w:rPr>
                <w:rFonts w:asciiTheme="minorHAnsi" w:hAnsiTheme="minorHAnsi" w:cstheme="minorHAnsi"/>
              </w:rPr>
            </w:pPr>
            <w:r w:rsidRPr="00D31E4B">
              <w:rPr>
                <w:rFonts w:asciiTheme="minorHAnsi" w:hAnsiTheme="minorHAnsi" w:cstheme="minorHAnsi"/>
              </w:rPr>
              <w:t>1</w:t>
            </w:r>
            <w:r w:rsidR="00E020E6" w:rsidRPr="00D31E4B">
              <w:rPr>
                <w:rFonts w:asciiTheme="minorHAnsi" w:hAnsiTheme="minorHAnsi" w:cstheme="minorHAnsi"/>
              </w:rPr>
              <w:t>0</w:t>
            </w:r>
            <w:r w:rsidRPr="00D31E4B">
              <w:rPr>
                <w:rFonts w:asciiTheme="minorHAnsi" w:hAnsiTheme="minorHAnsi" w:cstheme="minorHAnsi"/>
              </w:rPr>
              <w:t>.</w:t>
            </w:r>
            <w:r w:rsidR="00AB5E15" w:rsidRPr="00D31E4B">
              <w:rPr>
                <w:rFonts w:asciiTheme="minorHAnsi" w:hAnsiTheme="minorHAnsi" w:cstheme="minorHAnsi"/>
              </w:rPr>
              <w:t>0</w:t>
            </w:r>
            <w:r w:rsidR="006B5339" w:rsidRPr="00D31E4B">
              <w:rPr>
                <w:rFonts w:asciiTheme="minorHAnsi" w:hAnsiTheme="minorHAnsi" w:cstheme="minorHAnsi"/>
              </w:rPr>
              <w:t>5</w:t>
            </w:r>
            <w:r w:rsidR="000F042C" w:rsidRPr="00D31E4B">
              <w:rPr>
                <w:rFonts w:asciiTheme="minorHAnsi" w:hAnsiTheme="minorHAnsi" w:cstheme="minorHAnsi"/>
              </w:rPr>
              <w:t xml:space="preserve"> – </w:t>
            </w:r>
            <w:r w:rsidRPr="00D31E4B">
              <w:rPr>
                <w:rFonts w:asciiTheme="minorHAnsi" w:hAnsiTheme="minorHAnsi" w:cstheme="minorHAnsi"/>
              </w:rPr>
              <w:t>1</w:t>
            </w:r>
            <w:r w:rsidR="00E020E6" w:rsidRPr="00D31E4B">
              <w:rPr>
                <w:rFonts w:asciiTheme="minorHAnsi" w:hAnsiTheme="minorHAnsi" w:cstheme="minorHAnsi"/>
              </w:rPr>
              <w:t>0</w:t>
            </w:r>
            <w:r w:rsidRPr="00D31E4B">
              <w:rPr>
                <w:rFonts w:asciiTheme="minorHAnsi" w:hAnsiTheme="minorHAnsi" w:cstheme="minorHAnsi"/>
              </w:rPr>
              <w:t>.</w:t>
            </w:r>
            <w:r w:rsidR="006B5339" w:rsidRPr="00D31E4B">
              <w:rPr>
                <w:rFonts w:asciiTheme="minorHAnsi" w:hAnsiTheme="minorHAnsi" w:cstheme="minorHAnsi"/>
              </w:rPr>
              <w:t>20</w:t>
            </w:r>
          </w:p>
          <w:p w14:paraId="0CAD4BC8" w14:textId="6FA7A826" w:rsidR="000770A3" w:rsidRPr="00D31E4B" w:rsidRDefault="000770A3" w:rsidP="000770A3">
            <w:pPr>
              <w:jc w:val="center"/>
              <w:rPr>
                <w:rFonts w:asciiTheme="minorHAnsi" w:hAnsiTheme="minorHAnsi" w:cstheme="minorHAnsi"/>
              </w:rPr>
            </w:pPr>
          </w:p>
        </w:tc>
        <w:tc>
          <w:tcPr>
            <w:tcW w:w="4111" w:type="dxa"/>
          </w:tcPr>
          <w:p w14:paraId="2E27B477" w14:textId="4D76135C" w:rsidR="006B5339" w:rsidRPr="00D31E4B" w:rsidRDefault="006B5339" w:rsidP="006B5339">
            <w:pPr>
              <w:pStyle w:val="ListParagraph"/>
              <w:ind w:left="0"/>
              <w:jc w:val="both"/>
              <w:rPr>
                <w:rFonts w:asciiTheme="minorHAnsi" w:hAnsiTheme="minorHAnsi" w:cstheme="minorHAnsi"/>
                <w:i/>
                <w:lang w:val="en-GB"/>
              </w:rPr>
            </w:pPr>
            <w:r w:rsidRPr="00D31E4B">
              <w:rPr>
                <w:rFonts w:asciiTheme="minorHAnsi" w:hAnsiTheme="minorHAnsi" w:cstheme="minorHAnsi"/>
                <w:i/>
                <w:lang w:val="en-GB"/>
              </w:rPr>
              <w:t xml:space="preserve">ERAA 2023 Steering group </w:t>
            </w:r>
            <w:r w:rsidR="00251092">
              <w:rPr>
                <w:rFonts w:asciiTheme="minorHAnsi" w:hAnsiTheme="minorHAnsi" w:cstheme="minorHAnsi"/>
                <w:i/>
                <w:lang w:val="en-GB"/>
              </w:rPr>
              <w:t>member</w:t>
            </w:r>
          </w:p>
        </w:tc>
      </w:tr>
      <w:tr w:rsidR="00E020E6" w:rsidRPr="001322D3" w14:paraId="411E3E5C" w14:textId="77777777" w:rsidTr="006B3F3C">
        <w:trPr>
          <w:trHeight w:val="284"/>
          <w:jc w:val="center"/>
        </w:trPr>
        <w:tc>
          <w:tcPr>
            <w:tcW w:w="562" w:type="dxa"/>
          </w:tcPr>
          <w:p w14:paraId="2C81D430" w14:textId="77777777" w:rsidR="00E020E6" w:rsidRPr="00ED3A9F" w:rsidRDefault="00E020E6" w:rsidP="00E020E6">
            <w:pPr>
              <w:pStyle w:val="ListParagraph"/>
              <w:numPr>
                <w:ilvl w:val="0"/>
                <w:numId w:val="46"/>
              </w:numPr>
              <w:ind w:left="764"/>
              <w:jc w:val="center"/>
              <w:rPr>
                <w:rStyle w:val="tabletext"/>
                <w:rFonts w:asciiTheme="minorHAnsi" w:hAnsiTheme="minorHAnsi" w:cstheme="minorHAnsi"/>
              </w:rPr>
            </w:pPr>
          </w:p>
        </w:tc>
        <w:tc>
          <w:tcPr>
            <w:tcW w:w="3686" w:type="dxa"/>
          </w:tcPr>
          <w:p w14:paraId="0BB6132D" w14:textId="57D8A518" w:rsidR="00E020E6" w:rsidRPr="00ED3A9F" w:rsidRDefault="00E020E6" w:rsidP="00E020E6">
            <w:pPr>
              <w:jc w:val="both"/>
              <w:rPr>
                <w:rFonts w:asciiTheme="minorHAnsi" w:hAnsiTheme="minorHAnsi" w:cstheme="minorHAnsi"/>
                <w:highlight w:val="yellow"/>
                <w:lang w:val="en-US" w:eastAsia="en-US"/>
              </w:rPr>
            </w:pPr>
            <w:r w:rsidRPr="00ED3A9F">
              <w:rPr>
                <w:rFonts w:asciiTheme="minorHAnsi" w:hAnsiTheme="minorHAnsi" w:cstheme="minorHAnsi"/>
                <w:lang w:val="en-GB"/>
              </w:rPr>
              <w:t>ERAA scenarios and main steps</w:t>
            </w:r>
          </w:p>
        </w:tc>
        <w:tc>
          <w:tcPr>
            <w:tcW w:w="1559" w:type="dxa"/>
          </w:tcPr>
          <w:p w14:paraId="033F66E2" w14:textId="29E55C6E" w:rsidR="00E020E6" w:rsidRPr="00D31E4B" w:rsidRDefault="00E020E6" w:rsidP="00E020E6">
            <w:pPr>
              <w:pStyle w:val="ListParagraph"/>
              <w:ind w:left="0"/>
              <w:jc w:val="center"/>
              <w:rPr>
                <w:rFonts w:asciiTheme="minorHAnsi" w:hAnsiTheme="minorHAnsi" w:cstheme="minorHAnsi"/>
              </w:rPr>
            </w:pPr>
            <w:r w:rsidRPr="00D31E4B">
              <w:rPr>
                <w:rFonts w:asciiTheme="minorHAnsi" w:hAnsiTheme="minorHAnsi" w:cstheme="minorHAnsi"/>
              </w:rPr>
              <w:t>1</w:t>
            </w:r>
            <w:r w:rsidR="00401A1E" w:rsidRPr="00D31E4B">
              <w:rPr>
                <w:rFonts w:asciiTheme="minorHAnsi" w:hAnsiTheme="minorHAnsi" w:cstheme="minorHAnsi"/>
              </w:rPr>
              <w:t>0</w:t>
            </w:r>
            <w:r w:rsidRPr="00D31E4B">
              <w:rPr>
                <w:rFonts w:asciiTheme="minorHAnsi" w:hAnsiTheme="minorHAnsi" w:cstheme="minorHAnsi"/>
              </w:rPr>
              <w:t>.20 – 1</w:t>
            </w:r>
            <w:r w:rsidR="00401A1E" w:rsidRPr="00D31E4B">
              <w:rPr>
                <w:rFonts w:asciiTheme="minorHAnsi" w:hAnsiTheme="minorHAnsi" w:cstheme="minorHAnsi"/>
              </w:rPr>
              <w:t>0</w:t>
            </w:r>
            <w:r w:rsidRPr="00D31E4B">
              <w:rPr>
                <w:rFonts w:asciiTheme="minorHAnsi" w:hAnsiTheme="minorHAnsi" w:cstheme="minorHAnsi"/>
              </w:rPr>
              <w:t>.</w:t>
            </w:r>
            <w:r w:rsidR="00401A1E" w:rsidRPr="00D31E4B">
              <w:rPr>
                <w:rFonts w:asciiTheme="minorHAnsi" w:hAnsiTheme="minorHAnsi" w:cstheme="minorHAnsi"/>
              </w:rPr>
              <w:t>45</w:t>
            </w:r>
          </w:p>
          <w:p w14:paraId="205478F0" w14:textId="0DEABAFC" w:rsidR="00E020E6" w:rsidRPr="00D31E4B" w:rsidRDefault="00E020E6" w:rsidP="00E020E6">
            <w:pPr>
              <w:pStyle w:val="ListParagraph"/>
              <w:ind w:left="0"/>
              <w:jc w:val="center"/>
              <w:rPr>
                <w:rFonts w:asciiTheme="minorHAnsi" w:hAnsiTheme="minorHAnsi" w:cstheme="minorHAnsi"/>
              </w:rPr>
            </w:pPr>
          </w:p>
        </w:tc>
        <w:tc>
          <w:tcPr>
            <w:tcW w:w="4111" w:type="dxa"/>
          </w:tcPr>
          <w:p w14:paraId="0627D4E0" w14:textId="27F2034B" w:rsidR="00E020E6" w:rsidRPr="00D31E4B" w:rsidRDefault="00E020E6" w:rsidP="00E020E6">
            <w:pPr>
              <w:pStyle w:val="ListParagraph"/>
              <w:ind w:left="0"/>
              <w:jc w:val="both"/>
              <w:rPr>
                <w:rFonts w:asciiTheme="minorHAnsi" w:hAnsiTheme="minorHAnsi" w:cstheme="minorHAnsi"/>
                <w:b/>
                <w:bCs/>
                <w:lang w:val="en-GB"/>
              </w:rPr>
            </w:pPr>
            <w:r w:rsidRPr="00D31E4B">
              <w:rPr>
                <w:rFonts w:asciiTheme="minorHAnsi" w:hAnsiTheme="minorHAnsi" w:cstheme="minorHAnsi"/>
                <w:i/>
                <w:lang w:val="en-GB"/>
              </w:rPr>
              <w:t xml:space="preserve">ERAA 2023 </w:t>
            </w:r>
            <w:r w:rsidR="00251092" w:rsidRPr="00D31E4B">
              <w:rPr>
                <w:rFonts w:asciiTheme="minorHAnsi" w:hAnsiTheme="minorHAnsi" w:cstheme="minorHAnsi"/>
                <w:i/>
                <w:lang w:val="en-GB"/>
              </w:rPr>
              <w:t xml:space="preserve">Steering group </w:t>
            </w:r>
            <w:r w:rsidR="00251092">
              <w:rPr>
                <w:rFonts w:asciiTheme="minorHAnsi" w:hAnsiTheme="minorHAnsi" w:cstheme="minorHAnsi"/>
                <w:i/>
                <w:lang w:val="en-GB"/>
              </w:rPr>
              <w:t>member</w:t>
            </w:r>
          </w:p>
        </w:tc>
      </w:tr>
      <w:tr w:rsidR="00E020E6" w:rsidRPr="001322D3" w14:paraId="27D38491" w14:textId="77777777" w:rsidTr="006B3F3C">
        <w:trPr>
          <w:trHeight w:val="284"/>
          <w:jc w:val="center"/>
        </w:trPr>
        <w:tc>
          <w:tcPr>
            <w:tcW w:w="562" w:type="dxa"/>
          </w:tcPr>
          <w:p w14:paraId="404B36F9" w14:textId="77777777" w:rsidR="00E020E6" w:rsidRPr="00ED3A9F" w:rsidRDefault="00E020E6" w:rsidP="00E020E6">
            <w:pPr>
              <w:pStyle w:val="ListParagraph"/>
              <w:numPr>
                <w:ilvl w:val="0"/>
                <w:numId w:val="46"/>
              </w:numPr>
              <w:ind w:left="764"/>
              <w:jc w:val="center"/>
              <w:rPr>
                <w:rStyle w:val="tabletext"/>
                <w:rFonts w:asciiTheme="minorHAnsi" w:hAnsiTheme="minorHAnsi" w:cstheme="minorHAnsi"/>
              </w:rPr>
            </w:pPr>
          </w:p>
        </w:tc>
        <w:tc>
          <w:tcPr>
            <w:tcW w:w="3686" w:type="dxa"/>
          </w:tcPr>
          <w:p w14:paraId="0018DC4C" w14:textId="77777777" w:rsidR="00E020E6" w:rsidRPr="00ED3A9F" w:rsidRDefault="00E020E6" w:rsidP="00E020E6">
            <w:pPr>
              <w:jc w:val="both"/>
              <w:rPr>
                <w:rFonts w:asciiTheme="minorHAnsi" w:hAnsiTheme="minorHAnsi" w:cstheme="minorHAnsi"/>
                <w:lang w:val="en-US"/>
              </w:rPr>
            </w:pPr>
            <w:r w:rsidRPr="00ED3A9F">
              <w:rPr>
                <w:rFonts w:asciiTheme="minorHAnsi" w:hAnsiTheme="minorHAnsi" w:cstheme="minorHAnsi"/>
                <w:lang w:val="en-GB"/>
              </w:rPr>
              <w:t>Price cap determination</w:t>
            </w:r>
          </w:p>
          <w:p w14:paraId="2088C959" w14:textId="2408C922" w:rsidR="00E020E6" w:rsidRPr="00ED3A9F" w:rsidRDefault="00E020E6" w:rsidP="00E020E6">
            <w:pPr>
              <w:jc w:val="both"/>
              <w:rPr>
                <w:rFonts w:asciiTheme="minorHAnsi" w:hAnsiTheme="minorHAnsi" w:cstheme="minorHAnsi"/>
                <w:lang w:val="en-GB"/>
              </w:rPr>
            </w:pPr>
          </w:p>
        </w:tc>
        <w:tc>
          <w:tcPr>
            <w:tcW w:w="1559" w:type="dxa"/>
          </w:tcPr>
          <w:p w14:paraId="35E3CE7A" w14:textId="35DC38BE" w:rsidR="00E020E6" w:rsidRPr="00D31E4B" w:rsidRDefault="00E020E6" w:rsidP="00E020E6">
            <w:pPr>
              <w:pStyle w:val="ListParagraph"/>
              <w:ind w:left="0"/>
              <w:jc w:val="center"/>
              <w:rPr>
                <w:rFonts w:asciiTheme="minorHAnsi" w:hAnsiTheme="minorHAnsi" w:cstheme="minorHAnsi"/>
              </w:rPr>
            </w:pPr>
            <w:r w:rsidRPr="00D31E4B">
              <w:rPr>
                <w:rFonts w:asciiTheme="minorHAnsi" w:hAnsiTheme="minorHAnsi" w:cstheme="minorHAnsi"/>
              </w:rPr>
              <w:t>1</w:t>
            </w:r>
            <w:r w:rsidR="00401A1E" w:rsidRPr="00D31E4B">
              <w:rPr>
                <w:rFonts w:asciiTheme="minorHAnsi" w:hAnsiTheme="minorHAnsi" w:cstheme="minorHAnsi"/>
              </w:rPr>
              <w:t>0</w:t>
            </w:r>
            <w:r w:rsidRPr="00D31E4B">
              <w:rPr>
                <w:rFonts w:asciiTheme="minorHAnsi" w:hAnsiTheme="minorHAnsi" w:cstheme="minorHAnsi"/>
              </w:rPr>
              <w:t>.</w:t>
            </w:r>
            <w:r w:rsidR="00401A1E" w:rsidRPr="00D31E4B">
              <w:rPr>
                <w:rFonts w:asciiTheme="minorHAnsi" w:hAnsiTheme="minorHAnsi" w:cstheme="minorHAnsi"/>
              </w:rPr>
              <w:t>45</w:t>
            </w:r>
            <w:r w:rsidRPr="00D31E4B">
              <w:rPr>
                <w:rFonts w:asciiTheme="minorHAnsi" w:hAnsiTheme="minorHAnsi" w:cstheme="minorHAnsi"/>
              </w:rPr>
              <w:t xml:space="preserve"> – 1</w:t>
            </w:r>
            <w:r w:rsidR="00401A1E" w:rsidRPr="00D31E4B">
              <w:rPr>
                <w:rFonts w:asciiTheme="minorHAnsi" w:hAnsiTheme="minorHAnsi" w:cstheme="minorHAnsi"/>
              </w:rPr>
              <w:t>0</w:t>
            </w:r>
            <w:r w:rsidRPr="00D31E4B">
              <w:rPr>
                <w:rFonts w:asciiTheme="minorHAnsi" w:hAnsiTheme="minorHAnsi" w:cstheme="minorHAnsi"/>
              </w:rPr>
              <w:t>.</w:t>
            </w:r>
            <w:r w:rsidR="00401A1E" w:rsidRPr="00D31E4B">
              <w:rPr>
                <w:rFonts w:asciiTheme="minorHAnsi" w:hAnsiTheme="minorHAnsi" w:cstheme="minorHAnsi"/>
              </w:rPr>
              <w:t>55</w:t>
            </w:r>
          </w:p>
          <w:p w14:paraId="51A7B704" w14:textId="01140EB9" w:rsidR="00E020E6" w:rsidRPr="00D31E4B" w:rsidRDefault="00E020E6" w:rsidP="00E020E6">
            <w:pPr>
              <w:pStyle w:val="ListParagraph"/>
              <w:ind w:left="0"/>
              <w:jc w:val="center"/>
              <w:rPr>
                <w:rFonts w:asciiTheme="minorHAnsi" w:hAnsiTheme="minorHAnsi" w:cstheme="minorHAnsi"/>
              </w:rPr>
            </w:pPr>
          </w:p>
        </w:tc>
        <w:tc>
          <w:tcPr>
            <w:tcW w:w="4111" w:type="dxa"/>
          </w:tcPr>
          <w:p w14:paraId="568AD9D4" w14:textId="49AF2E4E" w:rsidR="00E020E6" w:rsidRPr="00D31E4B" w:rsidRDefault="00571E21" w:rsidP="00571E21">
            <w:pPr>
              <w:pStyle w:val="ListParagraph"/>
              <w:ind w:left="0"/>
              <w:jc w:val="both"/>
              <w:rPr>
                <w:rFonts w:asciiTheme="minorHAnsi" w:hAnsiTheme="minorHAnsi" w:cstheme="minorHAnsi"/>
                <w:i/>
                <w:lang w:val="en-GB"/>
              </w:rPr>
            </w:pPr>
            <w:r w:rsidRPr="00D31E4B">
              <w:rPr>
                <w:rFonts w:asciiTheme="minorHAnsi" w:hAnsiTheme="minorHAnsi" w:cstheme="minorHAnsi"/>
                <w:i/>
                <w:lang w:val="en-GB"/>
              </w:rPr>
              <w:t>ERAA 2023</w:t>
            </w:r>
            <w:r w:rsidR="00C3569B">
              <w:rPr>
                <w:rFonts w:asciiTheme="minorHAnsi" w:hAnsiTheme="minorHAnsi" w:cstheme="minorHAnsi"/>
                <w:i/>
                <w:lang w:val="en-GB"/>
              </w:rPr>
              <w:t xml:space="preserve"> Market Study Team </w:t>
            </w:r>
            <w:r w:rsidR="003D7BA9">
              <w:rPr>
                <w:rFonts w:asciiTheme="minorHAnsi" w:hAnsiTheme="minorHAnsi" w:cstheme="minorHAnsi"/>
                <w:i/>
                <w:lang w:val="en-GB"/>
              </w:rPr>
              <w:t>member</w:t>
            </w:r>
          </w:p>
        </w:tc>
      </w:tr>
      <w:tr w:rsidR="00E020E6" w:rsidRPr="001322D3" w14:paraId="610D0767" w14:textId="77777777" w:rsidTr="006B3F3C">
        <w:trPr>
          <w:trHeight w:val="284"/>
          <w:jc w:val="center"/>
        </w:trPr>
        <w:tc>
          <w:tcPr>
            <w:tcW w:w="562" w:type="dxa"/>
          </w:tcPr>
          <w:p w14:paraId="78916D63" w14:textId="77777777" w:rsidR="00E020E6" w:rsidRPr="00ED3A9F" w:rsidRDefault="00E020E6" w:rsidP="00E020E6">
            <w:pPr>
              <w:pStyle w:val="ListParagraph"/>
              <w:numPr>
                <w:ilvl w:val="0"/>
                <w:numId w:val="46"/>
              </w:numPr>
              <w:ind w:left="764"/>
              <w:jc w:val="center"/>
              <w:rPr>
                <w:rStyle w:val="tabletext"/>
                <w:rFonts w:asciiTheme="minorHAnsi" w:hAnsiTheme="minorHAnsi" w:cstheme="minorHAnsi"/>
              </w:rPr>
            </w:pPr>
          </w:p>
        </w:tc>
        <w:tc>
          <w:tcPr>
            <w:tcW w:w="3686" w:type="dxa"/>
          </w:tcPr>
          <w:p w14:paraId="7E1E7070" w14:textId="7D493AA4" w:rsidR="00E020E6" w:rsidRPr="00ED3A9F" w:rsidRDefault="00E020E6" w:rsidP="00E020E6">
            <w:pPr>
              <w:jc w:val="both"/>
              <w:rPr>
                <w:rFonts w:asciiTheme="minorHAnsi" w:hAnsiTheme="minorHAnsi" w:cstheme="minorHAnsi"/>
                <w:lang w:val="en-US"/>
              </w:rPr>
            </w:pPr>
            <w:r w:rsidRPr="00ED3A9F">
              <w:rPr>
                <w:rFonts w:asciiTheme="minorHAnsi" w:hAnsiTheme="minorHAnsi" w:cstheme="minorHAnsi"/>
                <w:lang w:val="en-GB"/>
              </w:rPr>
              <w:t>Explicit DSR modelling and expansion potentials</w:t>
            </w:r>
          </w:p>
        </w:tc>
        <w:tc>
          <w:tcPr>
            <w:tcW w:w="1559" w:type="dxa"/>
          </w:tcPr>
          <w:p w14:paraId="637BF5A8" w14:textId="44EA9475" w:rsidR="00E020E6" w:rsidRPr="00D31E4B" w:rsidRDefault="00E020E6" w:rsidP="00E020E6">
            <w:pPr>
              <w:pStyle w:val="ListParagraph"/>
              <w:ind w:left="0"/>
              <w:jc w:val="center"/>
              <w:rPr>
                <w:rFonts w:asciiTheme="minorHAnsi" w:hAnsiTheme="minorHAnsi" w:cstheme="minorHAnsi"/>
              </w:rPr>
            </w:pPr>
            <w:r w:rsidRPr="00D31E4B">
              <w:rPr>
                <w:rFonts w:asciiTheme="minorHAnsi" w:hAnsiTheme="minorHAnsi" w:cstheme="minorHAnsi"/>
              </w:rPr>
              <w:t>1</w:t>
            </w:r>
            <w:r w:rsidR="00003CAA" w:rsidRPr="00D31E4B">
              <w:rPr>
                <w:rFonts w:asciiTheme="minorHAnsi" w:hAnsiTheme="minorHAnsi" w:cstheme="minorHAnsi"/>
              </w:rPr>
              <w:t>0</w:t>
            </w:r>
            <w:r w:rsidRPr="00D31E4B">
              <w:rPr>
                <w:rFonts w:asciiTheme="minorHAnsi" w:hAnsiTheme="minorHAnsi" w:cstheme="minorHAnsi"/>
              </w:rPr>
              <w:t>.</w:t>
            </w:r>
            <w:r w:rsidR="00003CAA" w:rsidRPr="00D31E4B">
              <w:rPr>
                <w:rFonts w:asciiTheme="minorHAnsi" w:hAnsiTheme="minorHAnsi" w:cstheme="minorHAnsi"/>
              </w:rPr>
              <w:t>55</w:t>
            </w:r>
            <w:r w:rsidRPr="00D31E4B">
              <w:rPr>
                <w:rFonts w:asciiTheme="minorHAnsi" w:hAnsiTheme="minorHAnsi" w:cstheme="minorHAnsi"/>
              </w:rPr>
              <w:t xml:space="preserve"> – 1</w:t>
            </w:r>
            <w:r w:rsidR="00003CAA" w:rsidRPr="00D31E4B">
              <w:rPr>
                <w:rFonts w:asciiTheme="minorHAnsi" w:hAnsiTheme="minorHAnsi" w:cstheme="minorHAnsi"/>
              </w:rPr>
              <w:t>1</w:t>
            </w:r>
            <w:r w:rsidRPr="00D31E4B">
              <w:rPr>
                <w:rFonts w:asciiTheme="minorHAnsi" w:hAnsiTheme="minorHAnsi" w:cstheme="minorHAnsi"/>
              </w:rPr>
              <w:t>.</w:t>
            </w:r>
            <w:r w:rsidR="00003CAA" w:rsidRPr="00D31E4B">
              <w:rPr>
                <w:rFonts w:asciiTheme="minorHAnsi" w:hAnsiTheme="minorHAnsi" w:cstheme="minorHAnsi"/>
              </w:rPr>
              <w:t>05</w:t>
            </w:r>
          </w:p>
          <w:p w14:paraId="6E8E9CD9" w14:textId="79857305" w:rsidR="00E020E6" w:rsidRPr="00D31E4B" w:rsidRDefault="00E020E6" w:rsidP="00E020E6">
            <w:pPr>
              <w:pStyle w:val="ListParagraph"/>
              <w:ind w:left="0"/>
              <w:jc w:val="center"/>
              <w:rPr>
                <w:rFonts w:asciiTheme="minorHAnsi" w:hAnsiTheme="minorHAnsi" w:cstheme="minorHAnsi"/>
              </w:rPr>
            </w:pPr>
          </w:p>
        </w:tc>
        <w:tc>
          <w:tcPr>
            <w:tcW w:w="4111" w:type="dxa"/>
          </w:tcPr>
          <w:p w14:paraId="33C67F43" w14:textId="60903C6D" w:rsidR="00E020E6" w:rsidRPr="00D31E4B" w:rsidRDefault="003D7BA9" w:rsidP="00E020E6">
            <w:pPr>
              <w:pStyle w:val="ListParagraph"/>
              <w:ind w:left="0"/>
              <w:jc w:val="both"/>
              <w:rPr>
                <w:rFonts w:asciiTheme="minorHAnsi" w:hAnsiTheme="minorHAnsi" w:cstheme="minorHAnsi"/>
                <w:i/>
                <w:lang w:val="en-GB"/>
              </w:rPr>
            </w:pPr>
            <w:r w:rsidRPr="00D31E4B">
              <w:rPr>
                <w:rFonts w:asciiTheme="minorHAnsi" w:hAnsiTheme="minorHAnsi" w:cstheme="minorHAnsi"/>
                <w:i/>
                <w:lang w:val="en-GB"/>
              </w:rPr>
              <w:t>ERAA 2023</w:t>
            </w:r>
            <w:r>
              <w:rPr>
                <w:rFonts w:asciiTheme="minorHAnsi" w:hAnsiTheme="minorHAnsi" w:cstheme="minorHAnsi"/>
                <w:i/>
                <w:lang w:val="en-GB"/>
              </w:rPr>
              <w:t xml:space="preserve"> Market Study Team member</w:t>
            </w:r>
          </w:p>
        </w:tc>
      </w:tr>
      <w:tr w:rsidR="00003CAA" w:rsidRPr="000770A3" w14:paraId="7E3FE24B" w14:textId="77777777" w:rsidTr="006B3F3C">
        <w:trPr>
          <w:trHeight w:val="284"/>
          <w:jc w:val="center"/>
        </w:trPr>
        <w:tc>
          <w:tcPr>
            <w:tcW w:w="562" w:type="dxa"/>
          </w:tcPr>
          <w:p w14:paraId="16953D49" w14:textId="77777777" w:rsidR="00003CAA" w:rsidRPr="00ED3A9F" w:rsidRDefault="00003CAA" w:rsidP="00E020E6">
            <w:pPr>
              <w:pStyle w:val="ListParagraph"/>
              <w:numPr>
                <w:ilvl w:val="0"/>
                <w:numId w:val="46"/>
              </w:numPr>
              <w:jc w:val="right"/>
              <w:rPr>
                <w:lang w:val="en-US"/>
              </w:rPr>
            </w:pPr>
          </w:p>
        </w:tc>
        <w:tc>
          <w:tcPr>
            <w:tcW w:w="3686" w:type="dxa"/>
          </w:tcPr>
          <w:p w14:paraId="765CE3D8" w14:textId="6509BA6A" w:rsidR="00003CAA" w:rsidRPr="00ED3A9F" w:rsidRDefault="00003CAA" w:rsidP="00E020E6">
            <w:pPr>
              <w:pStyle w:val="ListParagraph"/>
              <w:ind w:left="454" w:hanging="454"/>
              <w:jc w:val="both"/>
              <w:rPr>
                <w:rFonts w:asciiTheme="minorHAnsi" w:hAnsiTheme="minorHAnsi" w:cstheme="minorHAnsi"/>
                <w:lang w:val="en-GB"/>
              </w:rPr>
            </w:pPr>
            <w:r>
              <w:rPr>
                <w:rFonts w:asciiTheme="minorHAnsi" w:hAnsiTheme="minorHAnsi" w:cstheme="minorHAnsi"/>
                <w:lang w:val="en-GB"/>
              </w:rPr>
              <w:t>Short break</w:t>
            </w:r>
          </w:p>
        </w:tc>
        <w:tc>
          <w:tcPr>
            <w:tcW w:w="1559" w:type="dxa"/>
          </w:tcPr>
          <w:p w14:paraId="649DDCDD" w14:textId="230ED261" w:rsidR="00003CAA" w:rsidRPr="00D31E4B" w:rsidRDefault="00003CAA" w:rsidP="00E020E6">
            <w:pPr>
              <w:pStyle w:val="ListParagraph"/>
              <w:ind w:left="0"/>
              <w:jc w:val="center"/>
              <w:rPr>
                <w:rFonts w:asciiTheme="minorHAnsi" w:hAnsiTheme="minorHAnsi" w:cstheme="minorHAnsi"/>
              </w:rPr>
            </w:pPr>
            <w:r w:rsidRPr="00D31E4B">
              <w:rPr>
                <w:rFonts w:asciiTheme="minorHAnsi" w:hAnsiTheme="minorHAnsi" w:cstheme="minorHAnsi"/>
              </w:rPr>
              <w:t>11.05</w:t>
            </w:r>
            <w:r w:rsidR="00483736" w:rsidRPr="00D31E4B">
              <w:rPr>
                <w:rFonts w:asciiTheme="minorHAnsi" w:hAnsiTheme="minorHAnsi" w:cstheme="minorHAnsi"/>
              </w:rPr>
              <w:t xml:space="preserve"> – </w:t>
            </w:r>
            <w:r w:rsidRPr="00D31E4B">
              <w:rPr>
                <w:rFonts w:asciiTheme="minorHAnsi" w:hAnsiTheme="minorHAnsi" w:cstheme="minorHAnsi"/>
              </w:rPr>
              <w:t>11.10</w:t>
            </w:r>
          </w:p>
        </w:tc>
        <w:tc>
          <w:tcPr>
            <w:tcW w:w="4111" w:type="dxa"/>
          </w:tcPr>
          <w:p w14:paraId="172EECD2" w14:textId="77777777" w:rsidR="00003CAA" w:rsidRPr="00D31E4B" w:rsidRDefault="00003CAA" w:rsidP="00E020E6">
            <w:pPr>
              <w:jc w:val="both"/>
              <w:rPr>
                <w:rFonts w:asciiTheme="minorHAnsi" w:hAnsiTheme="minorHAnsi" w:cstheme="minorHAnsi"/>
                <w:b/>
                <w:bCs/>
                <w:lang w:eastAsia="en-US"/>
              </w:rPr>
            </w:pPr>
          </w:p>
        </w:tc>
      </w:tr>
      <w:tr w:rsidR="00E020E6" w:rsidRPr="000770A3" w14:paraId="250D5FEA" w14:textId="77777777" w:rsidTr="006B3F3C">
        <w:trPr>
          <w:trHeight w:val="284"/>
          <w:jc w:val="center"/>
        </w:trPr>
        <w:tc>
          <w:tcPr>
            <w:tcW w:w="562" w:type="dxa"/>
          </w:tcPr>
          <w:p w14:paraId="77A4B70F" w14:textId="77777777" w:rsidR="00E020E6" w:rsidRPr="00ED3A9F" w:rsidRDefault="00E020E6" w:rsidP="00E020E6">
            <w:pPr>
              <w:pStyle w:val="ListParagraph"/>
              <w:numPr>
                <w:ilvl w:val="0"/>
                <w:numId w:val="46"/>
              </w:numPr>
              <w:jc w:val="right"/>
              <w:rPr>
                <w:lang w:val="en-US"/>
              </w:rPr>
            </w:pPr>
          </w:p>
        </w:tc>
        <w:tc>
          <w:tcPr>
            <w:tcW w:w="3686" w:type="dxa"/>
          </w:tcPr>
          <w:p w14:paraId="050FB99B" w14:textId="18D5695D" w:rsidR="00E020E6" w:rsidRPr="00ED3A9F" w:rsidRDefault="00E020E6" w:rsidP="00E020E6">
            <w:pPr>
              <w:pStyle w:val="ListParagraph"/>
              <w:ind w:left="454" w:hanging="454"/>
              <w:jc w:val="both"/>
              <w:rPr>
                <w:rFonts w:asciiTheme="minorHAnsi" w:hAnsiTheme="minorHAnsi" w:cstheme="minorHAnsi"/>
                <w:lang w:val="en-US"/>
              </w:rPr>
            </w:pPr>
            <w:r w:rsidRPr="00ED3A9F">
              <w:rPr>
                <w:rFonts w:asciiTheme="minorHAnsi" w:hAnsiTheme="minorHAnsi" w:cstheme="minorHAnsi"/>
                <w:lang w:val="en-GB"/>
              </w:rPr>
              <w:t xml:space="preserve">Maintenance Optimization in ERAA </w:t>
            </w:r>
          </w:p>
        </w:tc>
        <w:tc>
          <w:tcPr>
            <w:tcW w:w="1559" w:type="dxa"/>
          </w:tcPr>
          <w:p w14:paraId="47502C3A" w14:textId="36110D75" w:rsidR="00E020E6" w:rsidRPr="00D31E4B" w:rsidRDefault="008979E1" w:rsidP="00E020E6">
            <w:pPr>
              <w:pStyle w:val="ListParagraph"/>
              <w:ind w:left="0"/>
              <w:jc w:val="center"/>
              <w:rPr>
                <w:rFonts w:asciiTheme="minorHAnsi" w:hAnsiTheme="minorHAnsi" w:cstheme="minorHAnsi"/>
              </w:rPr>
            </w:pPr>
            <w:r w:rsidRPr="00D31E4B">
              <w:rPr>
                <w:rFonts w:asciiTheme="minorHAnsi" w:hAnsiTheme="minorHAnsi" w:cstheme="minorHAnsi"/>
              </w:rPr>
              <w:t>11.10</w:t>
            </w:r>
            <w:r w:rsidR="00483736" w:rsidRPr="00D31E4B">
              <w:rPr>
                <w:rFonts w:asciiTheme="minorHAnsi" w:hAnsiTheme="minorHAnsi" w:cstheme="minorHAnsi"/>
              </w:rPr>
              <w:t xml:space="preserve"> – </w:t>
            </w:r>
            <w:r w:rsidRPr="00D31E4B">
              <w:rPr>
                <w:rFonts w:asciiTheme="minorHAnsi" w:hAnsiTheme="minorHAnsi" w:cstheme="minorHAnsi"/>
              </w:rPr>
              <w:t>11.25</w:t>
            </w:r>
          </w:p>
        </w:tc>
        <w:tc>
          <w:tcPr>
            <w:tcW w:w="4111" w:type="dxa"/>
          </w:tcPr>
          <w:p w14:paraId="69BD7A65" w14:textId="4223D9BD" w:rsidR="003D7BA9" w:rsidRPr="00D31E4B" w:rsidRDefault="003D7BA9" w:rsidP="00E020E6">
            <w:pPr>
              <w:jc w:val="both"/>
              <w:rPr>
                <w:rFonts w:asciiTheme="minorHAnsi" w:hAnsiTheme="minorHAnsi" w:cstheme="minorHAnsi"/>
                <w:b/>
                <w:bCs/>
                <w:lang w:val="en-US" w:eastAsia="en-US"/>
              </w:rPr>
            </w:pPr>
            <w:r w:rsidRPr="00D31E4B">
              <w:rPr>
                <w:rFonts w:asciiTheme="minorHAnsi" w:hAnsiTheme="minorHAnsi" w:cstheme="minorHAnsi"/>
                <w:i/>
                <w:lang w:val="en-GB"/>
              </w:rPr>
              <w:t>ERAA 2023</w:t>
            </w:r>
            <w:r>
              <w:rPr>
                <w:rFonts w:asciiTheme="minorHAnsi" w:hAnsiTheme="minorHAnsi" w:cstheme="minorHAnsi"/>
                <w:i/>
                <w:lang w:val="en-GB"/>
              </w:rPr>
              <w:t xml:space="preserve"> Market Study Team </w:t>
            </w:r>
            <w:r>
              <w:rPr>
                <w:rFonts w:asciiTheme="minorHAnsi" w:hAnsiTheme="minorHAnsi" w:cstheme="minorHAnsi"/>
                <w:i/>
                <w:lang w:val="en-GB"/>
              </w:rPr>
              <w:t>member</w:t>
            </w:r>
          </w:p>
        </w:tc>
      </w:tr>
      <w:tr w:rsidR="003D7BA9" w:rsidRPr="000770A3" w14:paraId="169864C1" w14:textId="77777777" w:rsidTr="006B3F3C">
        <w:trPr>
          <w:trHeight w:val="284"/>
          <w:jc w:val="center"/>
        </w:trPr>
        <w:tc>
          <w:tcPr>
            <w:tcW w:w="562" w:type="dxa"/>
          </w:tcPr>
          <w:p w14:paraId="682692C6" w14:textId="77777777" w:rsidR="003D7BA9" w:rsidRPr="00ED3A9F" w:rsidRDefault="003D7BA9" w:rsidP="003D7BA9">
            <w:pPr>
              <w:pStyle w:val="ListParagraph"/>
              <w:numPr>
                <w:ilvl w:val="0"/>
                <w:numId w:val="46"/>
              </w:numPr>
              <w:jc w:val="right"/>
              <w:rPr>
                <w:lang w:val="en-US"/>
              </w:rPr>
            </w:pPr>
          </w:p>
        </w:tc>
        <w:tc>
          <w:tcPr>
            <w:tcW w:w="3686" w:type="dxa"/>
          </w:tcPr>
          <w:p w14:paraId="2AD9A846" w14:textId="5BFEADDD" w:rsidR="003D7BA9" w:rsidRPr="00ED3A9F" w:rsidRDefault="003D7BA9" w:rsidP="003D7BA9">
            <w:pPr>
              <w:pStyle w:val="ListParagraph"/>
              <w:ind w:left="454" w:hanging="454"/>
              <w:jc w:val="both"/>
              <w:rPr>
                <w:rFonts w:asciiTheme="minorHAnsi" w:hAnsiTheme="minorHAnsi" w:cstheme="minorHAnsi"/>
                <w:lang w:val="en-US"/>
              </w:rPr>
            </w:pPr>
            <w:r w:rsidRPr="00ED3A9F">
              <w:rPr>
                <w:rFonts w:asciiTheme="minorHAnsi" w:hAnsiTheme="minorHAnsi" w:cstheme="minorHAnsi"/>
                <w:lang w:val="en-GB"/>
              </w:rPr>
              <w:t>Reserve modelling</w:t>
            </w:r>
          </w:p>
        </w:tc>
        <w:tc>
          <w:tcPr>
            <w:tcW w:w="1559" w:type="dxa"/>
          </w:tcPr>
          <w:p w14:paraId="7B193FF2" w14:textId="7701A126" w:rsidR="003D7BA9" w:rsidRPr="00D31E4B" w:rsidRDefault="003D7BA9" w:rsidP="003D7BA9">
            <w:pPr>
              <w:pStyle w:val="ListParagraph"/>
              <w:ind w:left="0"/>
              <w:jc w:val="center"/>
              <w:rPr>
                <w:rFonts w:asciiTheme="minorHAnsi" w:hAnsiTheme="minorHAnsi" w:cstheme="minorHAnsi"/>
              </w:rPr>
            </w:pPr>
            <w:r w:rsidRPr="00D31E4B">
              <w:rPr>
                <w:rFonts w:asciiTheme="minorHAnsi" w:hAnsiTheme="minorHAnsi" w:cstheme="minorHAnsi"/>
              </w:rPr>
              <w:t>11.25 – 11.30</w:t>
            </w:r>
          </w:p>
        </w:tc>
        <w:tc>
          <w:tcPr>
            <w:tcW w:w="4111" w:type="dxa"/>
          </w:tcPr>
          <w:p w14:paraId="12B721CD" w14:textId="519E4E59" w:rsidR="003D7BA9" w:rsidRPr="00D31E4B" w:rsidRDefault="003D7BA9" w:rsidP="003D7BA9">
            <w:pPr>
              <w:jc w:val="both"/>
              <w:rPr>
                <w:rFonts w:asciiTheme="minorHAnsi" w:hAnsiTheme="minorHAnsi" w:cstheme="minorHAnsi"/>
                <w:b/>
                <w:bCs/>
                <w:lang w:val="en-US" w:eastAsia="en-US"/>
              </w:rPr>
            </w:pPr>
            <w:r w:rsidRPr="00D31E4B">
              <w:rPr>
                <w:rFonts w:asciiTheme="minorHAnsi" w:hAnsiTheme="minorHAnsi" w:cstheme="minorHAnsi"/>
                <w:i/>
                <w:lang w:val="en-GB"/>
              </w:rPr>
              <w:t>ERAA 2023</w:t>
            </w:r>
            <w:r>
              <w:rPr>
                <w:rFonts w:asciiTheme="minorHAnsi" w:hAnsiTheme="minorHAnsi" w:cstheme="minorHAnsi"/>
                <w:i/>
                <w:lang w:val="en-GB"/>
              </w:rPr>
              <w:t xml:space="preserve"> Market Study Team member</w:t>
            </w:r>
          </w:p>
        </w:tc>
      </w:tr>
      <w:tr w:rsidR="00D31E4B" w:rsidRPr="000770A3" w14:paraId="10125C48" w14:textId="77777777" w:rsidTr="006B3F3C">
        <w:trPr>
          <w:trHeight w:val="284"/>
          <w:jc w:val="center"/>
        </w:trPr>
        <w:tc>
          <w:tcPr>
            <w:tcW w:w="562" w:type="dxa"/>
          </w:tcPr>
          <w:p w14:paraId="4BE1E0FF" w14:textId="045A0A5B" w:rsidR="00D31E4B" w:rsidRPr="00ED3A9F" w:rsidRDefault="00D31E4B" w:rsidP="00D31E4B">
            <w:pPr>
              <w:pStyle w:val="ListParagraph"/>
              <w:numPr>
                <w:ilvl w:val="0"/>
                <w:numId w:val="46"/>
              </w:numPr>
              <w:jc w:val="right"/>
              <w:rPr>
                <w:lang w:val="en-US"/>
              </w:rPr>
            </w:pPr>
          </w:p>
        </w:tc>
        <w:tc>
          <w:tcPr>
            <w:tcW w:w="3686" w:type="dxa"/>
          </w:tcPr>
          <w:p w14:paraId="338163AA" w14:textId="5A8DAD7C" w:rsidR="00D31E4B" w:rsidRPr="00ED3A9F" w:rsidRDefault="00D31E4B" w:rsidP="00D31E4B">
            <w:pPr>
              <w:pStyle w:val="ListParagraph"/>
              <w:ind w:left="454" w:hanging="454"/>
              <w:jc w:val="both"/>
              <w:rPr>
                <w:rFonts w:asciiTheme="minorHAnsi" w:hAnsiTheme="minorHAnsi" w:cstheme="minorHAnsi"/>
                <w:lang w:val="en-GB"/>
              </w:rPr>
            </w:pPr>
            <w:r w:rsidRPr="00ED3A9F">
              <w:rPr>
                <w:rFonts w:asciiTheme="minorHAnsi" w:hAnsiTheme="minorHAnsi" w:cstheme="minorHAnsi"/>
                <w:lang w:val="en-GB"/>
              </w:rPr>
              <w:t>Q&amp;A</w:t>
            </w:r>
          </w:p>
        </w:tc>
        <w:tc>
          <w:tcPr>
            <w:tcW w:w="1559" w:type="dxa"/>
          </w:tcPr>
          <w:p w14:paraId="7A7D335B" w14:textId="3528AD9E" w:rsidR="00D31E4B" w:rsidRPr="00D31E4B" w:rsidRDefault="00D31E4B" w:rsidP="00D31E4B">
            <w:pPr>
              <w:pStyle w:val="ListParagraph"/>
              <w:ind w:left="0"/>
              <w:jc w:val="center"/>
              <w:rPr>
                <w:rFonts w:asciiTheme="minorHAnsi" w:hAnsiTheme="minorHAnsi" w:cstheme="minorHAnsi"/>
              </w:rPr>
            </w:pPr>
            <w:r w:rsidRPr="00D31E4B">
              <w:rPr>
                <w:rFonts w:asciiTheme="minorHAnsi" w:hAnsiTheme="minorHAnsi" w:cstheme="minorHAnsi"/>
              </w:rPr>
              <w:t>11.30 – 11.55</w:t>
            </w:r>
          </w:p>
        </w:tc>
        <w:tc>
          <w:tcPr>
            <w:tcW w:w="4111" w:type="dxa"/>
          </w:tcPr>
          <w:p w14:paraId="30282B50" w14:textId="63D5800A" w:rsidR="00D31E4B" w:rsidRPr="00D31E4B" w:rsidRDefault="00D31E4B" w:rsidP="00D31E4B">
            <w:pPr>
              <w:jc w:val="both"/>
              <w:rPr>
                <w:rFonts w:asciiTheme="minorHAnsi" w:hAnsiTheme="minorHAnsi" w:cstheme="minorHAnsi"/>
                <w:b/>
                <w:bCs/>
                <w:i/>
                <w:iCs/>
                <w:lang w:val="en-US" w:eastAsia="en-US"/>
              </w:rPr>
            </w:pPr>
            <w:r w:rsidRPr="00D31E4B">
              <w:rPr>
                <w:rFonts w:asciiTheme="minorHAnsi" w:hAnsiTheme="minorHAnsi" w:cstheme="minorHAnsi"/>
                <w:i/>
                <w:lang w:val="en-GB"/>
              </w:rPr>
              <w:t xml:space="preserve">ERAA 2023 </w:t>
            </w:r>
            <w:r w:rsidR="003D7BA9">
              <w:rPr>
                <w:rFonts w:asciiTheme="minorHAnsi" w:hAnsiTheme="minorHAnsi" w:cstheme="minorHAnsi"/>
                <w:i/>
                <w:lang w:val="en-GB"/>
              </w:rPr>
              <w:t>PMO</w:t>
            </w:r>
          </w:p>
        </w:tc>
      </w:tr>
      <w:tr w:rsidR="00D31E4B" w:rsidRPr="00B6095F" w14:paraId="0755D3D9" w14:textId="77777777" w:rsidTr="006B3F3C">
        <w:trPr>
          <w:trHeight w:val="284"/>
          <w:jc w:val="center"/>
        </w:trPr>
        <w:tc>
          <w:tcPr>
            <w:tcW w:w="562" w:type="dxa"/>
          </w:tcPr>
          <w:p w14:paraId="2B6ADCD2" w14:textId="77777777" w:rsidR="00D31E4B" w:rsidRPr="00ED3A9F" w:rsidRDefault="00D31E4B" w:rsidP="00D31E4B">
            <w:pPr>
              <w:pStyle w:val="ListParagraph"/>
              <w:numPr>
                <w:ilvl w:val="0"/>
                <w:numId w:val="46"/>
              </w:numPr>
              <w:ind w:left="764"/>
              <w:jc w:val="right"/>
              <w:rPr>
                <w:rStyle w:val="tabletext"/>
                <w:rFonts w:asciiTheme="minorHAnsi" w:hAnsiTheme="minorHAnsi" w:cstheme="minorHAnsi"/>
                <w:strike/>
              </w:rPr>
            </w:pPr>
          </w:p>
        </w:tc>
        <w:tc>
          <w:tcPr>
            <w:tcW w:w="3686" w:type="dxa"/>
          </w:tcPr>
          <w:p w14:paraId="3DA633A3" w14:textId="7D433C72" w:rsidR="00D31E4B" w:rsidRPr="00ED3A9F" w:rsidRDefault="00D31E4B" w:rsidP="00D31E4B">
            <w:pPr>
              <w:pStyle w:val="ListParagraph"/>
              <w:ind w:left="460" w:hanging="460"/>
              <w:jc w:val="both"/>
              <w:rPr>
                <w:rFonts w:asciiTheme="minorHAnsi" w:hAnsiTheme="minorHAnsi" w:cstheme="minorHAnsi"/>
                <w:lang w:val="en-US" w:eastAsia="en-US"/>
              </w:rPr>
            </w:pPr>
            <w:r w:rsidRPr="00ED3A9F">
              <w:rPr>
                <w:rFonts w:asciiTheme="minorHAnsi" w:hAnsiTheme="minorHAnsi" w:cstheme="minorHAnsi"/>
                <w:lang w:val="en-GB"/>
              </w:rPr>
              <w:t>Conclusions and next steps</w:t>
            </w:r>
          </w:p>
        </w:tc>
        <w:tc>
          <w:tcPr>
            <w:tcW w:w="1559" w:type="dxa"/>
          </w:tcPr>
          <w:p w14:paraId="40711195" w14:textId="286A7526" w:rsidR="00D31E4B" w:rsidRPr="00D31E4B" w:rsidRDefault="00D31E4B" w:rsidP="00D31E4B">
            <w:pPr>
              <w:pStyle w:val="ListParagraph"/>
              <w:ind w:left="0"/>
              <w:jc w:val="center"/>
              <w:rPr>
                <w:rFonts w:asciiTheme="minorHAnsi" w:hAnsiTheme="minorHAnsi" w:cstheme="minorHAnsi"/>
              </w:rPr>
            </w:pPr>
            <w:r w:rsidRPr="00D31E4B">
              <w:rPr>
                <w:rFonts w:asciiTheme="minorHAnsi" w:hAnsiTheme="minorHAnsi" w:cstheme="minorHAnsi"/>
              </w:rPr>
              <w:t>11.55 – 12.00</w:t>
            </w:r>
          </w:p>
          <w:p w14:paraId="2A56C918" w14:textId="3537F3BE" w:rsidR="00D31E4B" w:rsidRPr="00D31E4B" w:rsidRDefault="00D31E4B" w:rsidP="00D31E4B">
            <w:pPr>
              <w:pStyle w:val="ListParagraph"/>
              <w:ind w:left="0"/>
              <w:jc w:val="center"/>
              <w:rPr>
                <w:rFonts w:asciiTheme="minorHAnsi" w:hAnsiTheme="minorHAnsi" w:cstheme="minorHAnsi"/>
              </w:rPr>
            </w:pPr>
          </w:p>
        </w:tc>
        <w:tc>
          <w:tcPr>
            <w:tcW w:w="4111" w:type="dxa"/>
          </w:tcPr>
          <w:p w14:paraId="09651EA8" w14:textId="09F6D79B" w:rsidR="00D31E4B" w:rsidRPr="00D31E4B" w:rsidRDefault="003D7BA9" w:rsidP="00D31E4B">
            <w:pPr>
              <w:jc w:val="both"/>
              <w:rPr>
                <w:rFonts w:asciiTheme="minorHAnsi" w:hAnsiTheme="minorHAnsi" w:cstheme="minorHAnsi"/>
                <w:i/>
                <w:iCs/>
                <w:lang w:val="en-GB"/>
              </w:rPr>
            </w:pPr>
            <w:r>
              <w:rPr>
                <w:rFonts w:asciiTheme="minorHAnsi" w:hAnsiTheme="minorHAnsi" w:cstheme="minorHAnsi"/>
                <w:i/>
                <w:iCs/>
                <w:lang w:val="en-GB"/>
              </w:rPr>
              <w:t xml:space="preserve">ERAA </w:t>
            </w:r>
            <w:r w:rsidRPr="00D31E4B">
              <w:rPr>
                <w:rFonts w:asciiTheme="minorHAnsi" w:hAnsiTheme="minorHAnsi" w:cstheme="minorHAnsi"/>
                <w:szCs w:val="24"/>
                <w:lang w:val="pt-PT"/>
              </w:rPr>
              <w:t xml:space="preserve">2023 </w:t>
            </w:r>
            <w:r>
              <w:rPr>
                <w:rFonts w:asciiTheme="minorHAnsi" w:hAnsiTheme="minorHAnsi" w:cstheme="minorHAnsi"/>
                <w:i/>
                <w:iCs/>
                <w:lang w:val="en-GB"/>
              </w:rPr>
              <w:t>PMO</w:t>
            </w:r>
          </w:p>
        </w:tc>
      </w:tr>
    </w:tbl>
    <w:p w14:paraId="5968066E" w14:textId="77777777" w:rsidR="00C973CF" w:rsidRDefault="00C973CF" w:rsidP="00C973CF">
      <w:pPr>
        <w:rPr>
          <w:rFonts w:asciiTheme="minorHAnsi" w:hAnsiTheme="minorHAnsi" w:cstheme="minorHAnsi"/>
          <w:i/>
          <w:color w:val="002060"/>
          <w:szCs w:val="22"/>
          <w:lang w:val="en-GB"/>
        </w:rPr>
      </w:pPr>
    </w:p>
    <w:p w14:paraId="2CF67CDC" w14:textId="4A27374D" w:rsidR="0099198E" w:rsidRDefault="0099198E">
      <w:pPr>
        <w:rPr>
          <w:rFonts w:asciiTheme="minorHAnsi" w:hAnsiTheme="minorHAnsi" w:cstheme="minorHAnsi"/>
          <w:szCs w:val="22"/>
        </w:rPr>
      </w:pPr>
    </w:p>
    <w:sectPr w:rsidR="0099198E" w:rsidSect="00C973CF">
      <w:headerReference w:type="default" r:id="rId12"/>
      <w:footerReference w:type="even" r:id="rId13"/>
      <w:footerReference w:type="default" r:id="rId14"/>
      <w:pgSz w:w="11900" w:h="16840"/>
      <w:pgMar w:top="1134" w:right="1134" w:bottom="1134" w:left="1134" w:header="7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7D94" w14:textId="77777777" w:rsidR="00E118EE" w:rsidRDefault="00E118EE">
      <w:r>
        <w:separator/>
      </w:r>
    </w:p>
  </w:endnote>
  <w:endnote w:type="continuationSeparator" w:id="0">
    <w:p w14:paraId="7FCA6C16" w14:textId="77777777" w:rsidR="00E118EE" w:rsidRDefault="00E118EE">
      <w:r>
        <w:continuationSeparator/>
      </w:r>
    </w:p>
  </w:endnote>
  <w:endnote w:type="continuationNotice" w:id="1">
    <w:p w14:paraId="36A7FB46" w14:textId="77777777" w:rsidR="00E118EE" w:rsidRDefault="00E11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036" w14:textId="77777777" w:rsidR="00324304" w:rsidRDefault="00324304" w:rsidP="008774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F0205" w14:textId="77777777" w:rsidR="00324304" w:rsidRDefault="00324304" w:rsidP="0087749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ED61D2" w14:textId="77777777" w:rsidR="00324304" w:rsidRDefault="00324304" w:rsidP="0087749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CE6D42" w14:textId="77777777" w:rsidR="00324304" w:rsidRDefault="00324304" w:rsidP="0087749B">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42711D" w14:textId="77777777" w:rsidR="00324304" w:rsidRDefault="00324304" w:rsidP="00877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color w:val="0F218B"/>
        <w:sz w:val="21"/>
        <w:szCs w:val="22"/>
      </w:rPr>
      <w:id w:val="803046195"/>
      <w:docPartObj>
        <w:docPartGallery w:val="Page Numbers (Bottom of Page)"/>
        <w:docPartUnique/>
      </w:docPartObj>
    </w:sdtPr>
    <w:sdtEndPr>
      <w:rPr>
        <w:noProof/>
        <w:sz w:val="16"/>
        <w:szCs w:val="16"/>
      </w:rPr>
    </w:sdtEndPr>
    <w:sdtContent>
      <w:p w14:paraId="77BE00A2" w14:textId="4BD6B22F" w:rsidR="00324304" w:rsidRPr="005B55AE" w:rsidRDefault="00324304" w:rsidP="00252D8C">
        <w:pPr>
          <w:pStyle w:val="Footer"/>
          <w:ind w:right="360"/>
          <w:jc w:val="center"/>
          <w:rPr>
            <w:rFonts w:ascii="Calibri" w:hAnsi="Calibri" w:cs="Calibri"/>
            <w:color w:val="0F218B"/>
            <w:sz w:val="21"/>
            <w:szCs w:val="32"/>
            <w:lang w:val="fr-FR"/>
          </w:rPr>
        </w:pPr>
        <w:r w:rsidRPr="005B55AE">
          <w:rPr>
            <w:rFonts w:ascii="Calibri" w:hAnsi="Calibri" w:cs="Calibri"/>
            <w:color w:val="0F218B"/>
            <w:sz w:val="21"/>
            <w:szCs w:val="32"/>
            <w:lang w:val="fr-FR"/>
          </w:rPr>
          <w:t xml:space="preserve">ENTSO-E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Rue de Spa, 8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1000 Brussels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info@entsoe.eu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www.entsoe.eu </w:t>
        </w:r>
        <w:r w:rsidRPr="005B55AE">
          <w:rPr>
            <w:rFonts w:ascii="Calibri" w:hAnsi="Calibri" w:cs="Calibri"/>
            <w:color w:val="0F218B"/>
            <w:sz w:val="24"/>
            <w:szCs w:val="32"/>
            <w:lang w:val="fr-FR"/>
          </w:rPr>
          <w:t>|</w:t>
        </w:r>
        <w:r w:rsidRPr="005B55AE">
          <w:rPr>
            <w:rFonts w:ascii="Calibri" w:hAnsi="Calibri" w:cs="Calibri"/>
            <w:color w:val="0F218B"/>
            <w:sz w:val="21"/>
            <w:szCs w:val="32"/>
            <w:lang w:val="fr-FR"/>
          </w:rPr>
          <w:t xml:space="preserve"> @entso_e</w:t>
        </w:r>
      </w:p>
      <w:p w14:paraId="61AC4EAE" w14:textId="67D0E313" w:rsidR="00324304" w:rsidRPr="0087030A" w:rsidRDefault="00324304" w:rsidP="0087030A">
        <w:pPr>
          <w:pStyle w:val="Footer"/>
          <w:jc w:val="right"/>
          <w:rPr>
            <w:rFonts w:ascii="Calibri" w:hAnsi="Calibri" w:cs="Calibri"/>
            <w:color w:val="0F218B"/>
            <w:sz w:val="16"/>
            <w:szCs w:val="16"/>
          </w:rPr>
        </w:pPr>
        <w:r w:rsidRPr="005B55AE">
          <w:rPr>
            <w:rFonts w:ascii="Calibri" w:hAnsi="Calibri" w:cs="Calibri"/>
            <w:color w:val="0F218B"/>
            <w:sz w:val="16"/>
            <w:szCs w:val="16"/>
          </w:rPr>
          <w:fldChar w:fldCharType="begin"/>
        </w:r>
        <w:r w:rsidRPr="005B55AE">
          <w:rPr>
            <w:rFonts w:ascii="Calibri" w:hAnsi="Calibri" w:cs="Calibri"/>
            <w:color w:val="0F218B"/>
            <w:sz w:val="16"/>
            <w:szCs w:val="16"/>
          </w:rPr>
          <w:instrText xml:space="preserve"> PAGE   \* MERGEFORMAT </w:instrText>
        </w:r>
        <w:r w:rsidRPr="005B55AE">
          <w:rPr>
            <w:rFonts w:ascii="Calibri" w:hAnsi="Calibri" w:cs="Calibri"/>
            <w:color w:val="0F218B"/>
            <w:sz w:val="16"/>
            <w:szCs w:val="16"/>
          </w:rPr>
          <w:fldChar w:fldCharType="separate"/>
        </w:r>
        <w:r w:rsidR="00835CE3">
          <w:rPr>
            <w:rFonts w:ascii="Calibri" w:hAnsi="Calibri" w:cs="Calibri"/>
            <w:noProof/>
            <w:color w:val="0F218B"/>
            <w:sz w:val="16"/>
            <w:szCs w:val="16"/>
          </w:rPr>
          <w:t>1</w:t>
        </w:r>
        <w:r w:rsidRPr="005B55AE">
          <w:rPr>
            <w:rFonts w:ascii="Calibri" w:hAnsi="Calibri" w:cs="Calibri"/>
            <w:noProof/>
            <w:color w:val="0F218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D70F" w14:textId="77777777" w:rsidR="00E118EE" w:rsidRDefault="00E118EE">
      <w:r>
        <w:separator/>
      </w:r>
    </w:p>
  </w:footnote>
  <w:footnote w:type="continuationSeparator" w:id="0">
    <w:p w14:paraId="7D110151" w14:textId="77777777" w:rsidR="00E118EE" w:rsidRDefault="00E118EE">
      <w:r>
        <w:continuationSeparator/>
      </w:r>
    </w:p>
  </w:footnote>
  <w:footnote w:type="continuationNotice" w:id="1">
    <w:p w14:paraId="2C813E65" w14:textId="77777777" w:rsidR="00E118EE" w:rsidRDefault="00E118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1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324304" w:rsidRPr="005B55AE" w14:paraId="68CCB100" w14:textId="77777777" w:rsidTr="0087749B">
      <w:trPr>
        <w:trHeight w:val="400"/>
      </w:trPr>
      <w:tc>
        <w:tcPr>
          <w:tcW w:w="31680" w:type="dxa"/>
        </w:tcPr>
        <w:p w14:paraId="2FE46A3F" w14:textId="77777777" w:rsidR="00324304" w:rsidRPr="005B55AE" w:rsidRDefault="00324304" w:rsidP="00252D8C">
          <w:pPr>
            <w:pStyle w:val="HeaderTitleBlue"/>
            <w:rPr>
              <w:rFonts w:ascii="Calibri" w:hAnsi="Calibri" w:cs="Calibri"/>
            </w:rPr>
          </w:pPr>
          <w:r w:rsidRPr="005B55AE">
            <w:rPr>
              <w:rFonts w:ascii="Calibri" w:hAnsi="Calibri" w:cs="Calibri"/>
              <w:noProof/>
            </w:rPr>
            <w:drawing>
              <wp:anchor distT="0" distB="0" distL="114300" distR="114300" simplePos="0" relativeHeight="251658240" behindDoc="0" locked="1" layoutInCell="1" allowOverlap="0" wp14:anchorId="0C02E193" wp14:editId="65947614">
                <wp:simplePos x="0" y="0"/>
                <wp:positionH relativeFrom="page">
                  <wp:posOffset>4735195</wp:posOffset>
                </wp:positionH>
                <wp:positionV relativeFrom="paragraph">
                  <wp:posOffset>-19050</wp:posOffset>
                </wp:positionV>
                <wp:extent cx="1281430" cy="352425"/>
                <wp:effectExtent l="0" t="0" r="0" b="317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FAF3D19" w14:textId="77777777" w:rsidR="00324304" w:rsidRPr="005B55AE" w:rsidRDefault="00324304" w:rsidP="00C61C62">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0DD"/>
    <w:multiLevelType w:val="hybridMultilevel"/>
    <w:tmpl w:val="DC02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5D2F78"/>
    <w:multiLevelType w:val="hybridMultilevel"/>
    <w:tmpl w:val="632E3002"/>
    <w:lvl w:ilvl="0" w:tplc="0FFA6B80">
      <w:start w:val="1"/>
      <w:numFmt w:val="decimal"/>
      <w:lvlText w:val="%1."/>
      <w:lvlJc w:val="right"/>
      <w:pPr>
        <w:ind w:left="786" w:hanging="360"/>
      </w:pPr>
      <w:rPr>
        <w:rFonts w:hint="default"/>
        <w:strike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5750AE"/>
    <w:multiLevelType w:val="hybridMultilevel"/>
    <w:tmpl w:val="B9FA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6BD8"/>
    <w:multiLevelType w:val="hybridMultilevel"/>
    <w:tmpl w:val="DCA400EA"/>
    <w:lvl w:ilvl="0" w:tplc="65C81AC8">
      <w:start w:val="1"/>
      <w:numFmt w:val="decimal"/>
      <w:lvlText w:val="%1."/>
      <w:lvlJc w:val="right"/>
      <w:pPr>
        <w:ind w:left="785"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3D6B9C"/>
    <w:multiLevelType w:val="hybridMultilevel"/>
    <w:tmpl w:val="4F4E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0E9F"/>
    <w:multiLevelType w:val="hybridMultilevel"/>
    <w:tmpl w:val="BADAB424"/>
    <w:lvl w:ilvl="0" w:tplc="191C8ECC">
      <w:start w:val="1"/>
      <w:numFmt w:val="decimal"/>
      <w:lvlText w:val="%1."/>
      <w:lvlJc w:val="right"/>
      <w:pPr>
        <w:ind w:left="786" w:hanging="360"/>
      </w:pPr>
      <w:rPr>
        <w:rFonts w:hint="default"/>
        <w:strike w:val="0"/>
      </w:rPr>
    </w:lvl>
    <w:lvl w:ilvl="1" w:tplc="04070019">
      <w:start w:val="1"/>
      <w:numFmt w:val="lowerLetter"/>
      <w:lvlText w:val="%2."/>
      <w:lvlJc w:val="left"/>
      <w:pPr>
        <w:ind w:left="1440" w:hanging="360"/>
      </w:pPr>
    </w:lvl>
    <w:lvl w:ilvl="2" w:tplc="7F9E76B0">
      <w:numFmt w:val="bullet"/>
      <w:lvlText w:val="-"/>
      <w:lvlJc w:val="left"/>
      <w:pPr>
        <w:ind w:left="2340" w:hanging="360"/>
      </w:pPr>
      <w:rPr>
        <w:rFonts w:ascii="Calibri" w:eastAsiaTheme="minorHAnsi" w:hAnsi="Calibri" w:cs="Calibri" w:hint="default"/>
        <w:b/>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11522"/>
    <w:multiLevelType w:val="hybridMultilevel"/>
    <w:tmpl w:val="3190EF8A"/>
    <w:lvl w:ilvl="0" w:tplc="2506C21C">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AA5D62"/>
    <w:multiLevelType w:val="hybridMultilevel"/>
    <w:tmpl w:val="704C9D8C"/>
    <w:lvl w:ilvl="0" w:tplc="F6DE62B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DD00DC"/>
    <w:multiLevelType w:val="hybridMultilevel"/>
    <w:tmpl w:val="88CC7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2D4B50"/>
    <w:multiLevelType w:val="hybridMultilevel"/>
    <w:tmpl w:val="FE801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C513C"/>
    <w:multiLevelType w:val="hybridMultilevel"/>
    <w:tmpl w:val="3C6EC028"/>
    <w:lvl w:ilvl="0" w:tplc="0908F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AB1CC96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17F76"/>
    <w:multiLevelType w:val="hybridMultilevel"/>
    <w:tmpl w:val="5EFC6E3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2A2168C4"/>
    <w:multiLevelType w:val="hybridMultilevel"/>
    <w:tmpl w:val="4FA84786"/>
    <w:lvl w:ilvl="0" w:tplc="6B8C31CC">
      <w:start w:val="1"/>
      <w:numFmt w:val="bullet"/>
      <w:lvlText w:val=""/>
      <w:lvlJc w:val="left"/>
      <w:pPr>
        <w:ind w:left="360" w:hanging="360"/>
      </w:pPr>
      <w:rPr>
        <w:rFonts w:ascii="Wingdings" w:hAnsi="Wingdings" w:hint="default"/>
        <w:strike w:val="0"/>
      </w:rPr>
    </w:lvl>
    <w:lvl w:ilvl="1" w:tplc="3D50714C">
      <w:start w:val="1"/>
      <w:numFmt w:val="bullet"/>
      <w:lvlText w:val="o"/>
      <w:lvlJc w:val="left"/>
      <w:pPr>
        <w:ind w:left="1440" w:hanging="360"/>
      </w:pPr>
      <w:rPr>
        <w:rFonts w:ascii="Courier New" w:hAnsi="Courier New" w:cs="Courier New" w:hint="default"/>
        <w:lang w:val="en-G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D4371"/>
    <w:multiLevelType w:val="hybridMultilevel"/>
    <w:tmpl w:val="87CAE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9210F"/>
    <w:multiLevelType w:val="hybridMultilevel"/>
    <w:tmpl w:val="BC0486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012C4"/>
    <w:multiLevelType w:val="hybridMultilevel"/>
    <w:tmpl w:val="3572D96E"/>
    <w:lvl w:ilvl="0" w:tplc="F6DE62BE">
      <w:start w:val="1"/>
      <w:numFmt w:val="bullet"/>
      <w:lvlText w:val="-"/>
      <w:lvlJc w:val="left"/>
      <w:pPr>
        <w:tabs>
          <w:tab w:val="num" w:pos="720"/>
        </w:tabs>
        <w:ind w:left="720" w:hanging="360"/>
      </w:pPr>
      <w:rPr>
        <w:rFonts w:ascii="Times New Roman" w:hAnsi="Times New Roman" w:cs="Times New Roman" w:hint="default"/>
      </w:rPr>
    </w:lvl>
    <w:lvl w:ilvl="1" w:tplc="98E64A68">
      <w:numFmt w:val="bullet"/>
      <w:lvlText w:val=""/>
      <w:lvlJc w:val="left"/>
      <w:pPr>
        <w:tabs>
          <w:tab w:val="num" w:pos="1440"/>
        </w:tabs>
        <w:ind w:left="1440" w:hanging="360"/>
      </w:pPr>
      <w:rPr>
        <w:rFonts w:ascii="Symbol" w:hAnsi="Symbol" w:hint="default"/>
      </w:rPr>
    </w:lvl>
    <w:lvl w:ilvl="2" w:tplc="D108B6C8">
      <w:start w:val="1"/>
      <w:numFmt w:val="bullet"/>
      <w:lvlText w:val="-"/>
      <w:lvlJc w:val="left"/>
      <w:pPr>
        <w:tabs>
          <w:tab w:val="num" w:pos="2160"/>
        </w:tabs>
        <w:ind w:left="2160" w:hanging="360"/>
      </w:pPr>
      <w:rPr>
        <w:rFonts w:ascii="Times New Roman" w:hAnsi="Times New Roman" w:cs="Times New Roman" w:hint="default"/>
      </w:rPr>
    </w:lvl>
    <w:lvl w:ilvl="3" w:tplc="A78072C2">
      <w:start w:val="1"/>
      <w:numFmt w:val="bullet"/>
      <w:lvlText w:val="-"/>
      <w:lvlJc w:val="left"/>
      <w:pPr>
        <w:tabs>
          <w:tab w:val="num" w:pos="2880"/>
        </w:tabs>
        <w:ind w:left="2880" w:hanging="360"/>
      </w:pPr>
      <w:rPr>
        <w:rFonts w:ascii="Times New Roman" w:hAnsi="Times New Roman" w:cs="Times New Roman" w:hint="default"/>
      </w:rPr>
    </w:lvl>
    <w:lvl w:ilvl="4" w:tplc="E8048708">
      <w:start w:val="1"/>
      <w:numFmt w:val="bullet"/>
      <w:lvlText w:val="-"/>
      <w:lvlJc w:val="left"/>
      <w:pPr>
        <w:tabs>
          <w:tab w:val="num" w:pos="3600"/>
        </w:tabs>
        <w:ind w:left="3600" w:hanging="360"/>
      </w:pPr>
      <w:rPr>
        <w:rFonts w:ascii="Times New Roman" w:hAnsi="Times New Roman" w:cs="Times New Roman" w:hint="default"/>
      </w:rPr>
    </w:lvl>
    <w:lvl w:ilvl="5" w:tplc="B128D8C0">
      <w:start w:val="1"/>
      <w:numFmt w:val="bullet"/>
      <w:lvlText w:val="-"/>
      <w:lvlJc w:val="left"/>
      <w:pPr>
        <w:tabs>
          <w:tab w:val="num" w:pos="4320"/>
        </w:tabs>
        <w:ind w:left="4320" w:hanging="360"/>
      </w:pPr>
      <w:rPr>
        <w:rFonts w:ascii="Times New Roman" w:hAnsi="Times New Roman" w:cs="Times New Roman" w:hint="default"/>
      </w:rPr>
    </w:lvl>
    <w:lvl w:ilvl="6" w:tplc="D6A2A990">
      <w:start w:val="1"/>
      <w:numFmt w:val="bullet"/>
      <w:lvlText w:val="-"/>
      <w:lvlJc w:val="left"/>
      <w:pPr>
        <w:tabs>
          <w:tab w:val="num" w:pos="5040"/>
        </w:tabs>
        <w:ind w:left="5040" w:hanging="360"/>
      </w:pPr>
      <w:rPr>
        <w:rFonts w:ascii="Times New Roman" w:hAnsi="Times New Roman" w:cs="Times New Roman" w:hint="default"/>
      </w:rPr>
    </w:lvl>
    <w:lvl w:ilvl="7" w:tplc="9A0E8048">
      <w:start w:val="1"/>
      <w:numFmt w:val="bullet"/>
      <w:lvlText w:val="-"/>
      <w:lvlJc w:val="left"/>
      <w:pPr>
        <w:tabs>
          <w:tab w:val="num" w:pos="5760"/>
        </w:tabs>
        <w:ind w:left="5760" w:hanging="360"/>
      </w:pPr>
      <w:rPr>
        <w:rFonts w:ascii="Times New Roman" w:hAnsi="Times New Roman" w:cs="Times New Roman" w:hint="default"/>
      </w:rPr>
    </w:lvl>
    <w:lvl w:ilvl="8" w:tplc="D536F6B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3BA43356"/>
    <w:multiLevelType w:val="hybridMultilevel"/>
    <w:tmpl w:val="CBF63F0E"/>
    <w:lvl w:ilvl="0" w:tplc="F4365F38">
      <w:start w:val="1"/>
      <w:numFmt w:val="decimal"/>
      <w:lvlText w:val="%1."/>
      <w:lvlJc w:val="right"/>
      <w:pPr>
        <w:ind w:left="720" w:hanging="360"/>
      </w:pPr>
    </w:lvl>
    <w:lvl w:ilvl="1" w:tplc="4DCAC1CE">
      <w:numFmt w:val="bullet"/>
      <w:lvlText w:val="-"/>
      <w:lvlJc w:val="left"/>
      <w:pPr>
        <w:ind w:left="1440" w:hanging="360"/>
      </w:pPr>
      <w:rPr>
        <w:rFonts w:ascii="Times New Roman" w:eastAsia="Times New Roman" w:hAnsi="Times New Roman" w:cs="Times New Roman" w:hint="default"/>
        <w:sz w:val="2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3C804CE9"/>
    <w:multiLevelType w:val="multilevel"/>
    <w:tmpl w:val="B056417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3D023888"/>
    <w:multiLevelType w:val="hybridMultilevel"/>
    <w:tmpl w:val="03F2DCA0"/>
    <w:lvl w:ilvl="0" w:tplc="F6DE62B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671666"/>
    <w:multiLevelType w:val="hybridMultilevel"/>
    <w:tmpl w:val="DA40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C5AF4"/>
    <w:multiLevelType w:val="hybridMultilevel"/>
    <w:tmpl w:val="F9D4C832"/>
    <w:lvl w:ilvl="0" w:tplc="B6D0C8EC">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7CC0EF1"/>
    <w:multiLevelType w:val="hybridMultilevel"/>
    <w:tmpl w:val="E19A67A8"/>
    <w:lvl w:ilvl="0" w:tplc="9EBE59FE">
      <w:start w:val="1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48E67687"/>
    <w:multiLevelType w:val="hybridMultilevel"/>
    <w:tmpl w:val="BADAB424"/>
    <w:lvl w:ilvl="0" w:tplc="FFFFFFFF">
      <w:start w:val="1"/>
      <w:numFmt w:val="decimal"/>
      <w:lvlText w:val="%1."/>
      <w:lvlJc w:val="right"/>
      <w:pPr>
        <w:ind w:left="786" w:hanging="360"/>
      </w:pPr>
      <w:rPr>
        <w:rFonts w:hint="default"/>
        <w:strike w:val="0"/>
      </w:rPr>
    </w:lvl>
    <w:lvl w:ilvl="1" w:tplc="FFFFFFFF">
      <w:start w:val="1"/>
      <w:numFmt w:val="lowerLetter"/>
      <w:lvlText w:val="%2."/>
      <w:lvlJc w:val="left"/>
      <w:pPr>
        <w:ind w:left="1440" w:hanging="360"/>
      </w:pPr>
    </w:lvl>
    <w:lvl w:ilvl="2" w:tplc="FFFFFFFF">
      <w:numFmt w:val="bullet"/>
      <w:lvlText w:val="-"/>
      <w:lvlJc w:val="left"/>
      <w:pPr>
        <w:ind w:left="2340" w:hanging="360"/>
      </w:pPr>
      <w:rPr>
        <w:rFonts w:ascii="Calibri" w:eastAsiaTheme="minorHAnsi" w:hAnsi="Calibri" w:cs="Calibri" w:hint="default"/>
        <w:b/>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FB02D8"/>
    <w:multiLevelType w:val="hybridMultilevel"/>
    <w:tmpl w:val="A5D0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B7B8F"/>
    <w:multiLevelType w:val="hybridMultilevel"/>
    <w:tmpl w:val="D598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850E1"/>
    <w:multiLevelType w:val="hybridMultilevel"/>
    <w:tmpl w:val="23D4CF86"/>
    <w:lvl w:ilvl="0" w:tplc="B6D0C8EC">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22F1FC2"/>
    <w:multiLevelType w:val="hybridMultilevel"/>
    <w:tmpl w:val="2DB27386"/>
    <w:lvl w:ilvl="0" w:tplc="0908F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23370"/>
    <w:multiLevelType w:val="multilevel"/>
    <w:tmpl w:val="16866E0E"/>
    <w:lvl w:ilvl="0">
      <w:start w:val="8"/>
      <w:numFmt w:val="decimal"/>
      <w:lvlText w:val="%1."/>
      <w:lvlJc w:val="left"/>
      <w:pPr>
        <w:ind w:left="360" w:hanging="360"/>
      </w:pPr>
      <w:rPr>
        <w:rFonts w:hint="default"/>
        <w:color w:val="202020"/>
      </w:rPr>
    </w:lvl>
    <w:lvl w:ilvl="1">
      <w:start w:val="1"/>
      <w:numFmt w:val="decimal"/>
      <w:lvlText w:val="%1.%2."/>
      <w:lvlJc w:val="left"/>
      <w:pPr>
        <w:ind w:left="360" w:hanging="360"/>
      </w:pPr>
      <w:rPr>
        <w:rFonts w:hint="default"/>
        <w:color w:val="202020"/>
      </w:rPr>
    </w:lvl>
    <w:lvl w:ilvl="2">
      <w:start w:val="1"/>
      <w:numFmt w:val="decimal"/>
      <w:lvlText w:val="%1.%2.%3."/>
      <w:lvlJc w:val="left"/>
      <w:pPr>
        <w:ind w:left="720" w:hanging="720"/>
      </w:pPr>
      <w:rPr>
        <w:rFonts w:hint="default"/>
        <w:color w:val="202020"/>
      </w:rPr>
    </w:lvl>
    <w:lvl w:ilvl="3">
      <w:start w:val="1"/>
      <w:numFmt w:val="decimal"/>
      <w:lvlText w:val="%1.%2.%3.%4."/>
      <w:lvlJc w:val="left"/>
      <w:pPr>
        <w:ind w:left="720" w:hanging="720"/>
      </w:pPr>
      <w:rPr>
        <w:rFonts w:hint="default"/>
        <w:color w:val="202020"/>
      </w:rPr>
    </w:lvl>
    <w:lvl w:ilvl="4">
      <w:start w:val="1"/>
      <w:numFmt w:val="decimal"/>
      <w:lvlText w:val="%1.%2.%3.%4.%5."/>
      <w:lvlJc w:val="left"/>
      <w:pPr>
        <w:ind w:left="1080" w:hanging="1080"/>
      </w:pPr>
      <w:rPr>
        <w:rFonts w:hint="default"/>
        <w:color w:val="202020"/>
      </w:rPr>
    </w:lvl>
    <w:lvl w:ilvl="5">
      <w:start w:val="1"/>
      <w:numFmt w:val="decimal"/>
      <w:lvlText w:val="%1.%2.%3.%4.%5.%6."/>
      <w:lvlJc w:val="left"/>
      <w:pPr>
        <w:ind w:left="1080" w:hanging="1080"/>
      </w:pPr>
      <w:rPr>
        <w:rFonts w:hint="default"/>
        <w:color w:val="202020"/>
      </w:rPr>
    </w:lvl>
    <w:lvl w:ilvl="6">
      <w:start w:val="1"/>
      <w:numFmt w:val="decimal"/>
      <w:lvlText w:val="%1.%2.%3.%4.%5.%6.%7."/>
      <w:lvlJc w:val="left"/>
      <w:pPr>
        <w:ind w:left="1080" w:hanging="1080"/>
      </w:pPr>
      <w:rPr>
        <w:rFonts w:hint="default"/>
        <w:color w:val="202020"/>
      </w:rPr>
    </w:lvl>
    <w:lvl w:ilvl="7">
      <w:start w:val="1"/>
      <w:numFmt w:val="decimal"/>
      <w:lvlText w:val="%1.%2.%3.%4.%5.%6.%7.%8."/>
      <w:lvlJc w:val="left"/>
      <w:pPr>
        <w:ind w:left="1440" w:hanging="1440"/>
      </w:pPr>
      <w:rPr>
        <w:rFonts w:hint="default"/>
        <w:color w:val="202020"/>
      </w:rPr>
    </w:lvl>
    <w:lvl w:ilvl="8">
      <w:start w:val="1"/>
      <w:numFmt w:val="decimal"/>
      <w:lvlText w:val="%1.%2.%3.%4.%5.%6.%7.%8.%9."/>
      <w:lvlJc w:val="left"/>
      <w:pPr>
        <w:ind w:left="1440" w:hanging="1440"/>
      </w:pPr>
      <w:rPr>
        <w:rFonts w:hint="default"/>
        <w:color w:val="202020"/>
      </w:rPr>
    </w:lvl>
  </w:abstractNum>
  <w:abstractNum w:abstractNumId="28" w15:restartNumberingAfterBreak="0">
    <w:nsid w:val="587F4DF3"/>
    <w:multiLevelType w:val="multilevel"/>
    <w:tmpl w:val="400C7EE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15:restartNumberingAfterBreak="0">
    <w:nsid w:val="5B36650F"/>
    <w:multiLevelType w:val="hybridMultilevel"/>
    <w:tmpl w:val="75CC7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FE637A4"/>
    <w:multiLevelType w:val="hybridMultilevel"/>
    <w:tmpl w:val="BAE20AAA"/>
    <w:lvl w:ilvl="0" w:tplc="0F48AAD6">
      <w:numFmt w:val="bullet"/>
      <w:lvlText w:val="-"/>
      <w:lvlJc w:val="left"/>
      <w:pPr>
        <w:ind w:left="996" w:hanging="360"/>
      </w:pPr>
      <w:rPr>
        <w:rFonts w:ascii="Times New Roman" w:eastAsia="Times New Roman" w:hAnsi="Times New Roman" w:cs="Times New Roman" w:hint="default"/>
      </w:rPr>
    </w:lvl>
    <w:lvl w:ilvl="1" w:tplc="08090003">
      <w:start w:val="1"/>
      <w:numFmt w:val="bullet"/>
      <w:lvlText w:val="o"/>
      <w:lvlJc w:val="left"/>
      <w:pPr>
        <w:ind w:left="1716" w:hanging="360"/>
      </w:pPr>
      <w:rPr>
        <w:rFonts w:ascii="Courier New" w:hAnsi="Courier New" w:cs="Courier New" w:hint="default"/>
      </w:rPr>
    </w:lvl>
    <w:lvl w:ilvl="2" w:tplc="08090005">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1" w15:restartNumberingAfterBreak="0">
    <w:nsid w:val="63E64777"/>
    <w:multiLevelType w:val="hybridMultilevel"/>
    <w:tmpl w:val="ECF03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817CB"/>
    <w:multiLevelType w:val="hybridMultilevel"/>
    <w:tmpl w:val="ED84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C2178"/>
    <w:multiLevelType w:val="hybridMultilevel"/>
    <w:tmpl w:val="5C78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50E64"/>
    <w:multiLevelType w:val="hybridMultilevel"/>
    <w:tmpl w:val="25A22930"/>
    <w:lvl w:ilvl="0" w:tplc="AB1CC9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27F3D2C"/>
    <w:multiLevelType w:val="multilevel"/>
    <w:tmpl w:val="F43EA1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7280583D"/>
    <w:multiLevelType w:val="hybridMultilevel"/>
    <w:tmpl w:val="BFAA84F8"/>
    <w:lvl w:ilvl="0" w:tplc="ADFE723E">
      <w:start w:val="1"/>
      <w:numFmt w:val="bullet"/>
      <w:lvlText w:val=""/>
      <w:lvlJc w:val="left"/>
      <w:pPr>
        <w:ind w:left="720" w:hanging="360"/>
      </w:pPr>
      <w:rPr>
        <w:rFonts w:ascii="Symbol" w:hAnsi="Symbol" w:hint="default"/>
      </w:rPr>
    </w:lvl>
    <w:lvl w:ilvl="1" w:tplc="1D246E86">
      <w:start w:val="1"/>
      <w:numFmt w:val="bullet"/>
      <w:lvlText w:val="o"/>
      <w:lvlJc w:val="left"/>
      <w:pPr>
        <w:ind w:left="1440" w:hanging="360"/>
      </w:pPr>
      <w:rPr>
        <w:rFonts w:ascii="Courier New" w:hAnsi="Courier New" w:hint="default"/>
      </w:rPr>
    </w:lvl>
    <w:lvl w:ilvl="2" w:tplc="862E30C8">
      <w:start w:val="1"/>
      <w:numFmt w:val="bullet"/>
      <w:lvlText w:val=""/>
      <w:lvlJc w:val="left"/>
      <w:pPr>
        <w:ind w:left="2160" w:hanging="360"/>
      </w:pPr>
      <w:rPr>
        <w:rFonts w:ascii="Wingdings" w:hAnsi="Wingdings" w:hint="default"/>
      </w:rPr>
    </w:lvl>
    <w:lvl w:ilvl="3" w:tplc="B28407C6">
      <w:start w:val="1"/>
      <w:numFmt w:val="bullet"/>
      <w:lvlText w:val=""/>
      <w:lvlJc w:val="left"/>
      <w:pPr>
        <w:ind w:left="2880" w:hanging="360"/>
      </w:pPr>
      <w:rPr>
        <w:rFonts w:ascii="Symbol" w:hAnsi="Symbol" w:hint="default"/>
      </w:rPr>
    </w:lvl>
    <w:lvl w:ilvl="4" w:tplc="79E0FA2C">
      <w:start w:val="1"/>
      <w:numFmt w:val="bullet"/>
      <w:lvlText w:val="o"/>
      <w:lvlJc w:val="left"/>
      <w:pPr>
        <w:ind w:left="3600" w:hanging="360"/>
      </w:pPr>
      <w:rPr>
        <w:rFonts w:ascii="Courier New" w:hAnsi="Courier New" w:hint="default"/>
      </w:rPr>
    </w:lvl>
    <w:lvl w:ilvl="5" w:tplc="FB440902">
      <w:start w:val="1"/>
      <w:numFmt w:val="bullet"/>
      <w:lvlText w:val=""/>
      <w:lvlJc w:val="left"/>
      <w:pPr>
        <w:ind w:left="4320" w:hanging="360"/>
      </w:pPr>
      <w:rPr>
        <w:rFonts w:ascii="Wingdings" w:hAnsi="Wingdings" w:hint="default"/>
      </w:rPr>
    </w:lvl>
    <w:lvl w:ilvl="6" w:tplc="D5A6EC6A">
      <w:start w:val="1"/>
      <w:numFmt w:val="bullet"/>
      <w:lvlText w:val=""/>
      <w:lvlJc w:val="left"/>
      <w:pPr>
        <w:ind w:left="5040" w:hanging="360"/>
      </w:pPr>
      <w:rPr>
        <w:rFonts w:ascii="Symbol" w:hAnsi="Symbol" w:hint="default"/>
      </w:rPr>
    </w:lvl>
    <w:lvl w:ilvl="7" w:tplc="1D1AD482">
      <w:start w:val="1"/>
      <w:numFmt w:val="bullet"/>
      <w:lvlText w:val="o"/>
      <w:lvlJc w:val="left"/>
      <w:pPr>
        <w:ind w:left="5760" w:hanging="360"/>
      </w:pPr>
      <w:rPr>
        <w:rFonts w:ascii="Courier New" w:hAnsi="Courier New" w:hint="default"/>
      </w:rPr>
    </w:lvl>
    <w:lvl w:ilvl="8" w:tplc="03DC6862">
      <w:start w:val="1"/>
      <w:numFmt w:val="bullet"/>
      <w:lvlText w:val=""/>
      <w:lvlJc w:val="left"/>
      <w:pPr>
        <w:ind w:left="6480" w:hanging="360"/>
      </w:pPr>
      <w:rPr>
        <w:rFonts w:ascii="Wingdings" w:hAnsi="Wingdings" w:hint="default"/>
      </w:rPr>
    </w:lvl>
  </w:abstractNum>
  <w:abstractNum w:abstractNumId="37" w15:restartNumberingAfterBreak="0">
    <w:nsid w:val="74C21179"/>
    <w:multiLevelType w:val="hybridMultilevel"/>
    <w:tmpl w:val="E4263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B7C9C"/>
    <w:multiLevelType w:val="hybridMultilevel"/>
    <w:tmpl w:val="39F28C04"/>
    <w:lvl w:ilvl="0" w:tplc="65C81AC8">
      <w:start w:val="1"/>
      <w:numFmt w:val="decimal"/>
      <w:lvlText w:val="%1."/>
      <w:lvlJc w:val="righ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8B3335F"/>
    <w:multiLevelType w:val="hybridMultilevel"/>
    <w:tmpl w:val="1FF42E22"/>
    <w:lvl w:ilvl="0" w:tplc="07B28B8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8DF5513"/>
    <w:multiLevelType w:val="hybridMultilevel"/>
    <w:tmpl w:val="1B76C860"/>
    <w:lvl w:ilvl="0" w:tplc="65C81AC8">
      <w:start w:val="1"/>
      <w:numFmt w:val="decimal"/>
      <w:lvlText w:val="%1."/>
      <w:lvlJc w:val="right"/>
      <w:pPr>
        <w:ind w:left="786"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BC869F8"/>
    <w:multiLevelType w:val="hybridMultilevel"/>
    <w:tmpl w:val="4A7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B7616"/>
    <w:multiLevelType w:val="multilevel"/>
    <w:tmpl w:val="DFC04F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CE956D3"/>
    <w:multiLevelType w:val="hybridMultilevel"/>
    <w:tmpl w:val="64BE5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7B1490"/>
    <w:multiLevelType w:val="hybridMultilevel"/>
    <w:tmpl w:val="34FAA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5347336">
    <w:abstractNumId w:val="20"/>
  </w:num>
  <w:num w:numId="2" w16cid:durableId="169681638">
    <w:abstractNumId w:val="13"/>
  </w:num>
  <w:num w:numId="3" w16cid:durableId="1630815434">
    <w:abstractNumId w:val="25"/>
  </w:num>
  <w:num w:numId="4" w16cid:durableId="994991644">
    <w:abstractNumId w:val="43"/>
  </w:num>
  <w:num w:numId="5" w16cid:durableId="538468638">
    <w:abstractNumId w:val="0"/>
  </w:num>
  <w:num w:numId="6" w16cid:durableId="1852642778">
    <w:abstractNumId w:val="30"/>
  </w:num>
  <w:num w:numId="7" w16cid:durableId="1218128039">
    <w:abstractNumId w:val="14"/>
  </w:num>
  <w:num w:numId="8" w16cid:durableId="1093938156">
    <w:abstractNumId w:val="23"/>
  </w:num>
  <w:num w:numId="9" w16cid:durableId="1011489382">
    <w:abstractNumId w:val="5"/>
  </w:num>
  <w:num w:numId="10" w16cid:durableId="1363702647">
    <w:abstractNumId w:val="3"/>
  </w:num>
  <w:num w:numId="11" w16cid:durableId="281503411">
    <w:abstractNumId w:val="24"/>
  </w:num>
  <w:num w:numId="12" w16cid:durableId="1419057179">
    <w:abstractNumId w:val="29"/>
  </w:num>
  <w:num w:numId="13" w16cid:durableId="1512992905">
    <w:abstractNumId w:val="36"/>
  </w:num>
  <w:num w:numId="14" w16cid:durableId="62725912">
    <w:abstractNumId w:val="41"/>
  </w:num>
  <w:num w:numId="15" w16cid:durableId="2126188904">
    <w:abstractNumId w:val="2"/>
  </w:num>
  <w:num w:numId="16" w16cid:durableId="2076200814">
    <w:abstractNumId w:val="4"/>
  </w:num>
  <w:num w:numId="17" w16cid:durableId="1448155183">
    <w:abstractNumId w:val="44"/>
  </w:num>
  <w:num w:numId="18" w16cid:durableId="888878233">
    <w:abstractNumId w:val="12"/>
  </w:num>
  <w:num w:numId="19" w16cid:durableId="1901868039">
    <w:abstractNumId w:val="38"/>
  </w:num>
  <w:num w:numId="20" w16cid:durableId="1800563929">
    <w:abstractNumId w:val="32"/>
  </w:num>
  <w:num w:numId="21" w16cid:durableId="1700352864">
    <w:abstractNumId w:val="33"/>
  </w:num>
  <w:num w:numId="22" w16cid:durableId="1860001753">
    <w:abstractNumId w:val="34"/>
  </w:num>
  <w:num w:numId="23" w16cid:durableId="1353455481">
    <w:abstractNumId w:val="8"/>
  </w:num>
  <w:num w:numId="24" w16cid:durableId="1520004148">
    <w:abstractNumId w:val="28"/>
  </w:num>
  <w:num w:numId="25" w16cid:durableId="258107153">
    <w:abstractNumId w:val="19"/>
  </w:num>
  <w:num w:numId="26" w16cid:durableId="25565573">
    <w:abstractNumId w:val="42"/>
  </w:num>
  <w:num w:numId="27" w16cid:durableId="1945258511">
    <w:abstractNumId w:val="17"/>
  </w:num>
  <w:num w:numId="28" w16cid:durableId="883061684">
    <w:abstractNumId w:val="9"/>
  </w:num>
  <w:num w:numId="29" w16cid:durableId="1518302377">
    <w:abstractNumId w:val="1"/>
  </w:num>
  <w:num w:numId="30" w16cid:durableId="1225217157">
    <w:abstractNumId w:val="40"/>
  </w:num>
  <w:num w:numId="31" w16cid:durableId="3097704">
    <w:abstractNumId w:val="11"/>
  </w:num>
  <w:num w:numId="32" w16cid:durableId="59911936">
    <w:abstractNumId w:val="11"/>
  </w:num>
  <w:num w:numId="33" w16cid:durableId="102544192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3539414">
    <w:abstractNumId w:val="7"/>
  </w:num>
  <w:num w:numId="35" w16cid:durableId="1506171893">
    <w:abstractNumId w:val="15"/>
  </w:num>
  <w:num w:numId="36" w16cid:durableId="1650860891">
    <w:abstractNumId w:val="6"/>
  </w:num>
  <w:num w:numId="37" w16cid:durableId="8484889">
    <w:abstractNumId w:val="37"/>
  </w:num>
  <w:num w:numId="38" w16cid:durableId="2011761373">
    <w:abstractNumId w:val="31"/>
  </w:num>
  <w:num w:numId="39" w16cid:durableId="143010184">
    <w:abstractNumId w:val="18"/>
  </w:num>
  <w:num w:numId="40" w16cid:durableId="17833760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7930220">
    <w:abstractNumId w:val="21"/>
  </w:num>
  <w:num w:numId="42" w16cid:durableId="7966861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1950435">
    <w:abstractNumId w:val="26"/>
  </w:num>
  <w:num w:numId="44" w16cid:durableId="997228478">
    <w:abstractNumId w:val="10"/>
  </w:num>
  <w:num w:numId="45" w16cid:durableId="1435250891">
    <w:abstractNumId w:val="27"/>
  </w:num>
  <w:num w:numId="46" w16cid:durableId="3290671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A5"/>
    <w:rsid w:val="00003CAA"/>
    <w:rsid w:val="00006073"/>
    <w:rsid w:val="0001145B"/>
    <w:rsid w:val="00015DB4"/>
    <w:rsid w:val="00022528"/>
    <w:rsid w:val="00044764"/>
    <w:rsid w:val="00060DA4"/>
    <w:rsid w:val="00064B36"/>
    <w:rsid w:val="000711D4"/>
    <w:rsid w:val="00071511"/>
    <w:rsid w:val="000770A3"/>
    <w:rsid w:val="00080418"/>
    <w:rsid w:val="00082353"/>
    <w:rsid w:val="0009019C"/>
    <w:rsid w:val="0009411B"/>
    <w:rsid w:val="0009606C"/>
    <w:rsid w:val="00096293"/>
    <w:rsid w:val="000A265B"/>
    <w:rsid w:val="000A42DD"/>
    <w:rsid w:val="000A6389"/>
    <w:rsid w:val="000B28C4"/>
    <w:rsid w:val="000B7762"/>
    <w:rsid w:val="000B7C44"/>
    <w:rsid w:val="000C11BE"/>
    <w:rsid w:val="000C2040"/>
    <w:rsid w:val="000C6276"/>
    <w:rsid w:val="000C7BDB"/>
    <w:rsid w:val="000D123F"/>
    <w:rsid w:val="000D394B"/>
    <w:rsid w:val="000D6527"/>
    <w:rsid w:val="000E19AF"/>
    <w:rsid w:val="000E7119"/>
    <w:rsid w:val="000F042C"/>
    <w:rsid w:val="000F5B95"/>
    <w:rsid w:val="000F5D02"/>
    <w:rsid w:val="000F7E48"/>
    <w:rsid w:val="00104900"/>
    <w:rsid w:val="00107A06"/>
    <w:rsid w:val="001136FB"/>
    <w:rsid w:val="00114AE2"/>
    <w:rsid w:val="001161AC"/>
    <w:rsid w:val="0012061E"/>
    <w:rsid w:val="00122209"/>
    <w:rsid w:val="00122242"/>
    <w:rsid w:val="00122A34"/>
    <w:rsid w:val="00122E52"/>
    <w:rsid w:val="00130B2B"/>
    <w:rsid w:val="001322D3"/>
    <w:rsid w:val="00132876"/>
    <w:rsid w:val="00140C91"/>
    <w:rsid w:val="0014546E"/>
    <w:rsid w:val="00147BFC"/>
    <w:rsid w:val="001501C4"/>
    <w:rsid w:val="00150387"/>
    <w:rsid w:val="001503FE"/>
    <w:rsid w:val="001523DA"/>
    <w:rsid w:val="00155385"/>
    <w:rsid w:val="0015558E"/>
    <w:rsid w:val="001569F5"/>
    <w:rsid w:val="00163F00"/>
    <w:rsid w:val="00165381"/>
    <w:rsid w:val="00175EBD"/>
    <w:rsid w:val="00176F0D"/>
    <w:rsid w:val="0018671E"/>
    <w:rsid w:val="00186904"/>
    <w:rsid w:val="001914BE"/>
    <w:rsid w:val="001A367D"/>
    <w:rsid w:val="001A3B1E"/>
    <w:rsid w:val="001A7AB4"/>
    <w:rsid w:val="001B0FDE"/>
    <w:rsid w:val="001B2C7E"/>
    <w:rsid w:val="001B5017"/>
    <w:rsid w:val="001B7CB2"/>
    <w:rsid w:val="001D1633"/>
    <w:rsid w:val="001D470E"/>
    <w:rsid w:val="001D4E94"/>
    <w:rsid w:val="001D54E3"/>
    <w:rsid w:val="001D752A"/>
    <w:rsid w:val="001D7C38"/>
    <w:rsid w:val="001E26A9"/>
    <w:rsid w:val="001E6747"/>
    <w:rsid w:val="001E7E1A"/>
    <w:rsid w:val="001F38D3"/>
    <w:rsid w:val="0020073C"/>
    <w:rsid w:val="002010D9"/>
    <w:rsid w:val="00201431"/>
    <w:rsid w:val="0020458C"/>
    <w:rsid w:val="002068A4"/>
    <w:rsid w:val="00206E55"/>
    <w:rsid w:val="00207124"/>
    <w:rsid w:val="00210FF5"/>
    <w:rsid w:val="002247AC"/>
    <w:rsid w:val="0022480C"/>
    <w:rsid w:val="00227C5F"/>
    <w:rsid w:val="0023138B"/>
    <w:rsid w:val="00244513"/>
    <w:rsid w:val="00245F99"/>
    <w:rsid w:val="00251092"/>
    <w:rsid w:val="00252D8C"/>
    <w:rsid w:val="00253A65"/>
    <w:rsid w:val="00254C6C"/>
    <w:rsid w:val="00260A2F"/>
    <w:rsid w:val="0027F317"/>
    <w:rsid w:val="00291B41"/>
    <w:rsid w:val="00291E8F"/>
    <w:rsid w:val="00291FFE"/>
    <w:rsid w:val="0029217E"/>
    <w:rsid w:val="002964B2"/>
    <w:rsid w:val="00297E53"/>
    <w:rsid w:val="002A1AEB"/>
    <w:rsid w:val="002B1814"/>
    <w:rsid w:val="002B4EBE"/>
    <w:rsid w:val="002D05B3"/>
    <w:rsid w:val="002D55D3"/>
    <w:rsid w:val="002D78F3"/>
    <w:rsid w:val="002F0AAE"/>
    <w:rsid w:val="002F0B99"/>
    <w:rsid w:val="0031079C"/>
    <w:rsid w:val="00311E80"/>
    <w:rsid w:val="00312A51"/>
    <w:rsid w:val="00314C2E"/>
    <w:rsid w:val="00321CAC"/>
    <w:rsid w:val="00324304"/>
    <w:rsid w:val="00326563"/>
    <w:rsid w:val="00327277"/>
    <w:rsid w:val="00327526"/>
    <w:rsid w:val="0033623B"/>
    <w:rsid w:val="00345246"/>
    <w:rsid w:val="00361598"/>
    <w:rsid w:val="003631AB"/>
    <w:rsid w:val="00365DA2"/>
    <w:rsid w:val="003700BF"/>
    <w:rsid w:val="0037570B"/>
    <w:rsid w:val="003775AB"/>
    <w:rsid w:val="0038223B"/>
    <w:rsid w:val="00385B1A"/>
    <w:rsid w:val="00391EC2"/>
    <w:rsid w:val="00392FF1"/>
    <w:rsid w:val="00394FB6"/>
    <w:rsid w:val="003A59A4"/>
    <w:rsid w:val="003B2B0B"/>
    <w:rsid w:val="003C3621"/>
    <w:rsid w:val="003D1360"/>
    <w:rsid w:val="003D3563"/>
    <w:rsid w:val="003D553F"/>
    <w:rsid w:val="003D59A8"/>
    <w:rsid w:val="003D7BA9"/>
    <w:rsid w:val="003E09E5"/>
    <w:rsid w:val="003E1AAB"/>
    <w:rsid w:val="003E5BCC"/>
    <w:rsid w:val="003E7D70"/>
    <w:rsid w:val="003F1B33"/>
    <w:rsid w:val="003F2652"/>
    <w:rsid w:val="003F4998"/>
    <w:rsid w:val="004003F4"/>
    <w:rsid w:val="00401A1E"/>
    <w:rsid w:val="004036D2"/>
    <w:rsid w:val="004103FB"/>
    <w:rsid w:val="0041146B"/>
    <w:rsid w:val="004213C9"/>
    <w:rsid w:val="00421718"/>
    <w:rsid w:val="00427ABD"/>
    <w:rsid w:val="004307E9"/>
    <w:rsid w:val="00434397"/>
    <w:rsid w:val="004344CE"/>
    <w:rsid w:val="004379D5"/>
    <w:rsid w:val="004404A3"/>
    <w:rsid w:val="00441E29"/>
    <w:rsid w:val="00447BBE"/>
    <w:rsid w:val="00447DCA"/>
    <w:rsid w:val="00451F4F"/>
    <w:rsid w:val="00457E50"/>
    <w:rsid w:val="00461A02"/>
    <w:rsid w:val="004640E2"/>
    <w:rsid w:val="0047137D"/>
    <w:rsid w:val="00473F32"/>
    <w:rsid w:val="00483736"/>
    <w:rsid w:val="004856F1"/>
    <w:rsid w:val="00491018"/>
    <w:rsid w:val="00492447"/>
    <w:rsid w:val="004A1752"/>
    <w:rsid w:val="004A5926"/>
    <w:rsid w:val="004B315A"/>
    <w:rsid w:val="004B41FE"/>
    <w:rsid w:val="004C4E67"/>
    <w:rsid w:val="004D13A3"/>
    <w:rsid w:val="004D2E56"/>
    <w:rsid w:val="004E1E6C"/>
    <w:rsid w:val="004E42D6"/>
    <w:rsid w:val="004F3B82"/>
    <w:rsid w:val="00505EE2"/>
    <w:rsid w:val="005072DC"/>
    <w:rsid w:val="00517A30"/>
    <w:rsid w:val="00521F05"/>
    <w:rsid w:val="00523369"/>
    <w:rsid w:val="0052611E"/>
    <w:rsid w:val="005314CD"/>
    <w:rsid w:val="00535023"/>
    <w:rsid w:val="005350D4"/>
    <w:rsid w:val="0054155F"/>
    <w:rsid w:val="00542C63"/>
    <w:rsid w:val="00546201"/>
    <w:rsid w:val="00552AC7"/>
    <w:rsid w:val="00554B96"/>
    <w:rsid w:val="00560A1A"/>
    <w:rsid w:val="005639BE"/>
    <w:rsid w:val="0057116C"/>
    <w:rsid w:val="00571E21"/>
    <w:rsid w:val="005732E2"/>
    <w:rsid w:val="00575F97"/>
    <w:rsid w:val="0058169A"/>
    <w:rsid w:val="00591886"/>
    <w:rsid w:val="005940DC"/>
    <w:rsid w:val="00596B15"/>
    <w:rsid w:val="00597661"/>
    <w:rsid w:val="005A04CA"/>
    <w:rsid w:val="005A1BAA"/>
    <w:rsid w:val="005A51C3"/>
    <w:rsid w:val="005A6468"/>
    <w:rsid w:val="005A6C78"/>
    <w:rsid w:val="005B06FB"/>
    <w:rsid w:val="005B1B37"/>
    <w:rsid w:val="005B2B5B"/>
    <w:rsid w:val="005B55AE"/>
    <w:rsid w:val="005C1A22"/>
    <w:rsid w:val="005C4170"/>
    <w:rsid w:val="005C518E"/>
    <w:rsid w:val="005C713F"/>
    <w:rsid w:val="005D5979"/>
    <w:rsid w:val="005D7B9B"/>
    <w:rsid w:val="005E323A"/>
    <w:rsid w:val="005E5DF7"/>
    <w:rsid w:val="005F3004"/>
    <w:rsid w:val="005F31F7"/>
    <w:rsid w:val="005F3274"/>
    <w:rsid w:val="005F50B6"/>
    <w:rsid w:val="005F549E"/>
    <w:rsid w:val="005F58AC"/>
    <w:rsid w:val="0060047F"/>
    <w:rsid w:val="00603E3F"/>
    <w:rsid w:val="00610F25"/>
    <w:rsid w:val="00615BB7"/>
    <w:rsid w:val="006203E5"/>
    <w:rsid w:val="00626536"/>
    <w:rsid w:val="00631B88"/>
    <w:rsid w:val="00633883"/>
    <w:rsid w:val="00640CD6"/>
    <w:rsid w:val="00645530"/>
    <w:rsid w:val="00645C4D"/>
    <w:rsid w:val="006552D8"/>
    <w:rsid w:val="006565E1"/>
    <w:rsid w:val="00662623"/>
    <w:rsid w:val="00667E93"/>
    <w:rsid w:val="00676947"/>
    <w:rsid w:val="00690632"/>
    <w:rsid w:val="00691096"/>
    <w:rsid w:val="00693809"/>
    <w:rsid w:val="006A59CA"/>
    <w:rsid w:val="006B2074"/>
    <w:rsid w:val="006B5339"/>
    <w:rsid w:val="006C2998"/>
    <w:rsid w:val="006C59E0"/>
    <w:rsid w:val="006C6D1A"/>
    <w:rsid w:val="006D275A"/>
    <w:rsid w:val="006D3608"/>
    <w:rsid w:val="006E04DB"/>
    <w:rsid w:val="006E6FF6"/>
    <w:rsid w:val="006F08F2"/>
    <w:rsid w:val="006F0D05"/>
    <w:rsid w:val="00703058"/>
    <w:rsid w:val="007062FC"/>
    <w:rsid w:val="0071060A"/>
    <w:rsid w:val="007111D7"/>
    <w:rsid w:val="00720F31"/>
    <w:rsid w:val="00721884"/>
    <w:rsid w:val="00725261"/>
    <w:rsid w:val="0073176B"/>
    <w:rsid w:val="00732838"/>
    <w:rsid w:val="0074011A"/>
    <w:rsid w:val="00743487"/>
    <w:rsid w:val="00743DCE"/>
    <w:rsid w:val="0075376A"/>
    <w:rsid w:val="00761B3F"/>
    <w:rsid w:val="007622F9"/>
    <w:rsid w:val="0076469C"/>
    <w:rsid w:val="00764F85"/>
    <w:rsid w:val="00771136"/>
    <w:rsid w:val="00782C51"/>
    <w:rsid w:val="00785033"/>
    <w:rsid w:val="00786A5B"/>
    <w:rsid w:val="0079210F"/>
    <w:rsid w:val="007A1276"/>
    <w:rsid w:val="007A359F"/>
    <w:rsid w:val="007A6B7F"/>
    <w:rsid w:val="007B6091"/>
    <w:rsid w:val="007C54B6"/>
    <w:rsid w:val="007C7ED5"/>
    <w:rsid w:val="007D41D3"/>
    <w:rsid w:val="007D6838"/>
    <w:rsid w:val="007D70B3"/>
    <w:rsid w:val="007E1851"/>
    <w:rsid w:val="007E49EE"/>
    <w:rsid w:val="007E6F84"/>
    <w:rsid w:val="007F0B24"/>
    <w:rsid w:val="007F2CC4"/>
    <w:rsid w:val="007F33D5"/>
    <w:rsid w:val="007F352F"/>
    <w:rsid w:val="007F45BB"/>
    <w:rsid w:val="007F5807"/>
    <w:rsid w:val="007F65EF"/>
    <w:rsid w:val="007F7CA3"/>
    <w:rsid w:val="008004DA"/>
    <w:rsid w:val="00803ACB"/>
    <w:rsid w:val="00806975"/>
    <w:rsid w:val="00813BCA"/>
    <w:rsid w:val="00822B36"/>
    <w:rsid w:val="0083159D"/>
    <w:rsid w:val="00835CE3"/>
    <w:rsid w:val="008364F7"/>
    <w:rsid w:val="008365B0"/>
    <w:rsid w:val="008415B0"/>
    <w:rsid w:val="00842FCC"/>
    <w:rsid w:val="0084443F"/>
    <w:rsid w:val="00844C38"/>
    <w:rsid w:val="00847B69"/>
    <w:rsid w:val="00855B60"/>
    <w:rsid w:val="008567EA"/>
    <w:rsid w:val="00864042"/>
    <w:rsid w:val="0087030A"/>
    <w:rsid w:val="00870A67"/>
    <w:rsid w:val="00875673"/>
    <w:rsid w:val="0087749B"/>
    <w:rsid w:val="00880618"/>
    <w:rsid w:val="0088232B"/>
    <w:rsid w:val="00886BCA"/>
    <w:rsid w:val="008979E1"/>
    <w:rsid w:val="008A1BDF"/>
    <w:rsid w:val="008A1D30"/>
    <w:rsid w:val="008A24FC"/>
    <w:rsid w:val="008A607D"/>
    <w:rsid w:val="008B59AA"/>
    <w:rsid w:val="008C1F96"/>
    <w:rsid w:val="008C23F7"/>
    <w:rsid w:val="008C4433"/>
    <w:rsid w:val="008C5B5D"/>
    <w:rsid w:val="008D2927"/>
    <w:rsid w:val="008D61C2"/>
    <w:rsid w:val="008D6A03"/>
    <w:rsid w:val="008E4B1E"/>
    <w:rsid w:val="008E4B36"/>
    <w:rsid w:val="008F53E0"/>
    <w:rsid w:val="008F6B34"/>
    <w:rsid w:val="00903286"/>
    <w:rsid w:val="0091709D"/>
    <w:rsid w:val="009210F4"/>
    <w:rsid w:val="0092142A"/>
    <w:rsid w:val="00923E47"/>
    <w:rsid w:val="00923F35"/>
    <w:rsid w:val="00930D21"/>
    <w:rsid w:val="00933D79"/>
    <w:rsid w:val="00934A2D"/>
    <w:rsid w:val="00936317"/>
    <w:rsid w:val="00937E2A"/>
    <w:rsid w:val="00943527"/>
    <w:rsid w:val="00945A09"/>
    <w:rsid w:val="009466AF"/>
    <w:rsid w:val="009516D2"/>
    <w:rsid w:val="0095177F"/>
    <w:rsid w:val="00956824"/>
    <w:rsid w:val="00961207"/>
    <w:rsid w:val="00964BD5"/>
    <w:rsid w:val="009654BE"/>
    <w:rsid w:val="00970584"/>
    <w:rsid w:val="00972AFC"/>
    <w:rsid w:val="0097406E"/>
    <w:rsid w:val="00976797"/>
    <w:rsid w:val="009828E8"/>
    <w:rsid w:val="00987A67"/>
    <w:rsid w:val="00990FDE"/>
    <w:rsid w:val="0099198E"/>
    <w:rsid w:val="0099339C"/>
    <w:rsid w:val="009955FA"/>
    <w:rsid w:val="00996D21"/>
    <w:rsid w:val="009B47AB"/>
    <w:rsid w:val="009C06CF"/>
    <w:rsid w:val="009C0C63"/>
    <w:rsid w:val="009C7858"/>
    <w:rsid w:val="009D125B"/>
    <w:rsid w:val="009D1EF1"/>
    <w:rsid w:val="009D604E"/>
    <w:rsid w:val="009D7126"/>
    <w:rsid w:val="009E0CA0"/>
    <w:rsid w:val="009E75F3"/>
    <w:rsid w:val="009F234B"/>
    <w:rsid w:val="009F4B1A"/>
    <w:rsid w:val="009F5B15"/>
    <w:rsid w:val="00A036AD"/>
    <w:rsid w:val="00A05343"/>
    <w:rsid w:val="00A05C8D"/>
    <w:rsid w:val="00A11B9E"/>
    <w:rsid w:val="00A13304"/>
    <w:rsid w:val="00A14106"/>
    <w:rsid w:val="00A2668E"/>
    <w:rsid w:val="00A350DB"/>
    <w:rsid w:val="00A43437"/>
    <w:rsid w:val="00A564B2"/>
    <w:rsid w:val="00A609EC"/>
    <w:rsid w:val="00A61C2C"/>
    <w:rsid w:val="00A65844"/>
    <w:rsid w:val="00A67B35"/>
    <w:rsid w:val="00A71D9B"/>
    <w:rsid w:val="00A84565"/>
    <w:rsid w:val="00A9022C"/>
    <w:rsid w:val="00A92C03"/>
    <w:rsid w:val="00A93758"/>
    <w:rsid w:val="00AA47E6"/>
    <w:rsid w:val="00AA4B3C"/>
    <w:rsid w:val="00AA4F55"/>
    <w:rsid w:val="00AB5E15"/>
    <w:rsid w:val="00AB7772"/>
    <w:rsid w:val="00AC1B12"/>
    <w:rsid w:val="00AC25DC"/>
    <w:rsid w:val="00AC2BB9"/>
    <w:rsid w:val="00AD18A5"/>
    <w:rsid w:val="00AD5F78"/>
    <w:rsid w:val="00AD66B5"/>
    <w:rsid w:val="00AE50BB"/>
    <w:rsid w:val="00AF3A7A"/>
    <w:rsid w:val="00B01B96"/>
    <w:rsid w:val="00B05A94"/>
    <w:rsid w:val="00B2724E"/>
    <w:rsid w:val="00B329E6"/>
    <w:rsid w:val="00B36F45"/>
    <w:rsid w:val="00B40408"/>
    <w:rsid w:val="00B40AB6"/>
    <w:rsid w:val="00B40FF9"/>
    <w:rsid w:val="00B51D81"/>
    <w:rsid w:val="00B6095F"/>
    <w:rsid w:val="00B65C7B"/>
    <w:rsid w:val="00B92E98"/>
    <w:rsid w:val="00BA3382"/>
    <w:rsid w:val="00BA66BD"/>
    <w:rsid w:val="00BB4835"/>
    <w:rsid w:val="00BB5FDE"/>
    <w:rsid w:val="00BB70BF"/>
    <w:rsid w:val="00BC2EA5"/>
    <w:rsid w:val="00BC3479"/>
    <w:rsid w:val="00BC6C3F"/>
    <w:rsid w:val="00BD2982"/>
    <w:rsid w:val="00BE2455"/>
    <w:rsid w:val="00BE400E"/>
    <w:rsid w:val="00BE7C32"/>
    <w:rsid w:val="00BF16BA"/>
    <w:rsid w:val="00BF481E"/>
    <w:rsid w:val="00C04015"/>
    <w:rsid w:val="00C04700"/>
    <w:rsid w:val="00C1054D"/>
    <w:rsid w:val="00C1440C"/>
    <w:rsid w:val="00C15BB3"/>
    <w:rsid w:val="00C2031F"/>
    <w:rsid w:val="00C235C0"/>
    <w:rsid w:val="00C238FE"/>
    <w:rsid w:val="00C2515F"/>
    <w:rsid w:val="00C25C34"/>
    <w:rsid w:val="00C30F25"/>
    <w:rsid w:val="00C34C6E"/>
    <w:rsid w:val="00C3569B"/>
    <w:rsid w:val="00C4018F"/>
    <w:rsid w:val="00C51F18"/>
    <w:rsid w:val="00C52F2A"/>
    <w:rsid w:val="00C576C9"/>
    <w:rsid w:val="00C61C62"/>
    <w:rsid w:val="00C62068"/>
    <w:rsid w:val="00C66207"/>
    <w:rsid w:val="00C71FF2"/>
    <w:rsid w:val="00C77BFF"/>
    <w:rsid w:val="00C81484"/>
    <w:rsid w:val="00C828BA"/>
    <w:rsid w:val="00C92519"/>
    <w:rsid w:val="00C952CC"/>
    <w:rsid w:val="00C973CF"/>
    <w:rsid w:val="00C9780D"/>
    <w:rsid w:val="00CA0B3B"/>
    <w:rsid w:val="00CA40BB"/>
    <w:rsid w:val="00CA7FC1"/>
    <w:rsid w:val="00CB0EF4"/>
    <w:rsid w:val="00CB432C"/>
    <w:rsid w:val="00CD2966"/>
    <w:rsid w:val="00CD41A8"/>
    <w:rsid w:val="00CD59AE"/>
    <w:rsid w:val="00CD5A54"/>
    <w:rsid w:val="00CE78A2"/>
    <w:rsid w:val="00CF0CC3"/>
    <w:rsid w:val="00CF4111"/>
    <w:rsid w:val="00D03817"/>
    <w:rsid w:val="00D07DCC"/>
    <w:rsid w:val="00D12540"/>
    <w:rsid w:val="00D13AFD"/>
    <w:rsid w:val="00D20DF6"/>
    <w:rsid w:val="00D2107E"/>
    <w:rsid w:val="00D2275D"/>
    <w:rsid w:val="00D31E4B"/>
    <w:rsid w:val="00D44855"/>
    <w:rsid w:val="00D5052C"/>
    <w:rsid w:val="00D510A0"/>
    <w:rsid w:val="00D52A14"/>
    <w:rsid w:val="00D56887"/>
    <w:rsid w:val="00D57843"/>
    <w:rsid w:val="00D61A30"/>
    <w:rsid w:val="00D62623"/>
    <w:rsid w:val="00D642E8"/>
    <w:rsid w:val="00D64609"/>
    <w:rsid w:val="00D760B3"/>
    <w:rsid w:val="00D77B11"/>
    <w:rsid w:val="00D80BDB"/>
    <w:rsid w:val="00D85BB3"/>
    <w:rsid w:val="00D86D0C"/>
    <w:rsid w:val="00DA2F7E"/>
    <w:rsid w:val="00DA562C"/>
    <w:rsid w:val="00DB184C"/>
    <w:rsid w:val="00DC29CC"/>
    <w:rsid w:val="00DC466F"/>
    <w:rsid w:val="00DD6B58"/>
    <w:rsid w:val="00DD7176"/>
    <w:rsid w:val="00DE6B7C"/>
    <w:rsid w:val="00DF0355"/>
    <w:rsid w:val="00DF1184"/>
    <w:rsid w:val="00DF2AF2"/>
    <w:rsid w:val="00DF4932"/>
    <w:rsid w:val="00DF68F8"/>
    <w:rsid w:val="00DF6FC6"/>
    <w:rsid w:val="00E020E6"/>
    <w:rsid w:val="00E031F9"/>
    <w:rsid w:val="00E05BBF"/>
    <w:rsid w:val="00E06BCD"/>
    <w:rsid w:val="00E1178B"/>
    <w:rsid w:val="00E118EE"/>
    <w:rsid w:val="00E24B78"/>
    <w:rsid w:val="00E27A0B"/>
    <w:rsid w:val="00E3008F"/>
    <w:rsid w:val="00E311FA"/>
    <w:rsid w:val="00E409A1"/>
    <w:rsid w:val="00E40D74"/>
    <w:rsid w:val="00E42A56"/>
    <w:rsid w:val="00E42C01"/>
    <w:rsid w:val="00E457F8"/>
    <w:rsid w:val="00E45FB5"/>
    <w:rsid w:val="00E46198"/>
    <w:rsid w:val="00E54227"/>
    <w:rsid w:val="00E54B49"/>
    <w:rsid w:val="00E550D7"/>
    <w:rsid w:val="00E5582F"/>
    <w:rsid w:val="00E63233"/>
    <w:rsid w:val="00E65BDD"/>
    <w:rsid w:val="00E66635"/>
    <w:rsid w:val="00E66FB7"/>
    <w:rsid w:val="00E742A3"/>
    <w:rsid w:val="00E77E4C"/>
    <w:rsid w:val="00E80E17"/>
    <w:rsid w:val="00E82098"/>
    <w:rsid w:val="00E84166"/>
    <w:rsid w:val="00E91F0E"/>
    <w:rsid w:val="00EA40AA"/>
    <w:rsid w:val="00EA5FA7"/>
    <w:rsid w:val="00EB269C"/>
    <w:rsid w:val="00EB668A"/>
    <w:rsid w:val="00EC3D66"/>
    <w:rsid w:val="00EC3D86"/>
    <w:rsid w:val="00ED0057"/>
    <w:rsid w:val="00ED0EDF"/>
    <w:rsid w:val="00ED2FB2"/>
    <w:rsid w:val="00ED37B2"/>
    <w:rsid w:val="00ED3A9F"/>
    <w:rsid w:val="00ED699A"/>
    <w:rsid w:val="00ED70C4"/>
    <w:rsid w:val="00ED73F1"/>
    <w:rsid w:val="00EE469A"/>
    <w:rsid w:val="00EF0580"/>
    <w:rsid w:val="00EF3FC5"/>
    <w:rsid w:val="00EF4A7E"/>
    <w:rsid w:val="00EF7BCA"/>
    <w:rsid w:val="00F03109"/>
    <w:rsid w:val="00F0591D"/>
    <w:rsid w:val="00F12AE1"/>
    <w:rsid w:val="00F229E1"/>
    <w:rsid w:val="00F2415E"/>
    <w:rsid w:val="00F30247"/>
    <w:rsid w:val="00F30462"/>
    <w:rsid w:val="00F319D1"/>
    <w:rsid w:val="00F33321"/>
    <w:rsid w:val="00F41208"/>
    <w:rsid w:val="00F638CF"/>
    <w:rsid w:val="00F66F1D"/>
    <w:rsid w:val="00F72F5B"/>
    <w:rsid w:val="00F75970"/>
    <w:rsid w:val="00F75D41"/>
    <w:rsid w:val="00F76A2C"/>
    <w:rsid w:val="00F82DE3"/>
    <w:rsid w:val="00F83D82"/>
    <w:rsid w:val="00F9144B"/>
    <w:rsid w:val="00F91C81"/>
    <w:rsid w:val="00F932DB"/>
    <w:rsid w:val="00F9495D"/>
    <w:rsid w:val="00FA1FA5"/>
    <w:rsid w:val="00FA686A"/>
    <w:rsid w:val="00FA69BA"/>
    <w:rsid w:val="00FB2634"/>
    <w:rsid w:val="00FC01CE"/>
    <w:rsid w:val="00FC5CF7"/>
    <w:rsid w:val="00FD2CA2"/>
    <w:rsid w:val="00FD3A65"/>
    <w:rsid w:val="00FD4A66"/>
    <w:rsid w:val="00FD6676"/>
    <w:rsid w:val="00FE02ED"/>
    <w:rsid w:val="00FE100D"/>
    <w:rsid w:val="00FE147D"/>
    <w:rsid w:val="00FE4FBD"/>
    <w:rsid w:val="06069645"/>
    <w:rsid w:val="0D5731A5"/>
    <w:rsid w:val="1554FE8A"/>
    <w:rsid w:val="19F3F64A"/>
    <w:rsid w:val="1DD88C45"/>
    <w:rsid w:val="27BEEA54"/>
    <w:rsid w:val="2BDDF9AE"/>
    <w:rsid w:val="383DA08F"/>
    <w:rsid w:val="3DDA2AA6"/>
    <w:rsid w:val="3E67E9A8"/>
    <w:rsid w:val="3FBF5378"/>
    <w:rsid w:val="4C4DD3A2"/>
    <w:rsid w:val="51246429"/>
    <w:rsid w:val="544AFBEA"/>
    <w:rsid w:val="64476D04"/>
    <w:rsid w:val="6524CA21"/>
    <w:rsid w:val="659A1901"/>
    <w:rsid w:val="699916AC"/>
    <w:rsid w:val="6CEA59A2"/>
    <w:rsid w:val="7E2A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29C7"/>
  <w15:chartTrackingRefBased/>
  <w15:docId w15:val="{3A0F7AC2-C0DB-454C-9CC0-05461B3C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40"/>
    <w:rPr>
      <w:rFonts w:ascii="Arial" w:eastAsia="Times New Roman" w:hAnsi="Arial" w:cs="Times New Roman"/>
      <w:sz w:val="22"/>
      <w:lang w:val="de-DE" w:eastAsia="de-DE"/>
    </w:rPr>
  </w:style>
  <w:style w:type="paragraph" w:styleId="Heading1">
    <w:name w:val="heading 1"/>
    <w:basedOn w:val="Normal"/>
    <w:next w:val="Normal"/>
    <w:link w:val="Heading1Char"/>
    <w:uiPriority w:val="9"/>
    <w:qFormat/>
    <w:rsid w:val="00560A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unhideWhenUsed/>
    <w:rsid w:val="00D12540"/>
    <w:pPr>
      <w:tabs>
        <w:tab w:val="center" w:pos="4680"/>
        <w:tab w:val="right" w:pos="9360"/>
      </w:tabs>
      <w:spacing w:after="160" w:line="259" w:lineRule="auto"/>
    </w:pPr>
    <w:rPr>
      <w:rFonts w:ascii="Trebuchet MS" w:eastAsia="Times New Roman" w:hAnsi="Trebuchet MS" w:cs="Times New Roman"/>
      <w:sz w:val="22"/>
      <w:lang w:val="de-DE" w:eastAsia="de-DE"/>
    </w:rPr>
  </w:style>
  <w:style w:type="character" w:customStyle="1" w:styleId="HeaderChar">
    <w:name w:val="Header Char"/>
    <w:basedOn w:val="DefaultParagraphFont"/>
    <w:link w:val="Header"/>
    <w:uiPriority w:val="99"/>
    <w:rsid w:val="00D12540"/>
    <w:rPr>
      <w:rFonts w:ascii="Trebuchet MS" w:eastAsia="Times New Roman" w:hAnsi="Trebuchet MS" w:cs="Times New Roman"/>
      <w:sz w:val="22"/>
      <w:lang w:val="de-DE" w:eastAsia="de-DE"/>
    </w:rPr>
  </w:style>
  <w:style w:type="paragraph" w:styleId="Footer">
    <w:name w:val="footer"/>
    <w:basedOn w:val="Normal"/>
    <w:link w:val="FooterChar"/>
    <w:uiPriority w:val="99"/>
    <w:unhideWhenUsed/>
    <w:rsid w:val="00D12540"/>
    <w:pPr>
      <w:tabs>
        <w:tab w:val="center" w:pos="4680"/>
        <w:tab w:val="right" w:pos="9360"/>
      </w:tabs>
    </w:pPr>
  </w:style>
  <w:style w:type="character" w:customStyle="1" w:styleId="FooterChar">
    <w:name w:val="Footer Char"/>
    <w:basedOn w:val="DefaultParagraphFont"/>
    <w:link w:val="Footer"/>
    <w:uiPriority w:val="99"/>
    <w:rsid w:val="00D12540"/>
    <w:rPr>
      <w:rFonts w:ascii="Arial" w:eastAsia="Times New Roman" w:hAnsi="Arial" w:cs="Times New Roman"/>
      <w:sz w:val="22"/>
      <w:lang w:val="de-DE" w:eastAsia="de-DE"/>
    </w:rPr>
  </w:style>
  <w:style w:type="table" w:styleId="TableGrid">
    <w:name w:val="Table Grid"/>
    <w:aliases w:val="ENTSO-E Table,ENTSO-E List of Documents,ENTSO-E Tab Agenda,ENTSO-E Table1"/>
    <w:basedOn w:val="TableNormal"/>
    <w:rsid w:val="00D12540"/>
    <w:rPr>
      <w:sz w:val="22"/>
      <w:szCs w:val="22"/>
      <w:lang w:val="en-US"/>
    </w:rPr>
    <w:tblPr>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tcPr>
      <w:shd w:val="clear" w:color="auto" w:fill="auto"/>
    </w:tcPr>
  </w:style>
  <w:style w:type="paragraph" w:customStyle="1" w:styleId="HeaderTitleBlue">
    <w:name w:val="Header Title Blue"/>
    <w:basedOn w:val="Header"/>
    <w:autoRedefine/>
    <w:qFormat/>
    <w:rsid w:val="00252D8C"/>
    <w:pPr>
      <w:spacing w:after="0" w:line="240" w:lineRule="auto"/>
      <w:ind w:right="-435"/>
    </w:pPr>
    <w:rPr>
      <w:rFonts w:cs="Arial"/>
      <w:b/>
      <w:color w:val="0F218B"/>
      <w:sz w:val="48"/>
      <w:szCs w:val="48"/>
    </w:rPr>
  </w:style>
  <w:style w:type="paragraph" w:customStyle="1" w:styleId="Title1Blue">
    <w:name w:val="Title 1 Blue"/>
    <w:basedOn w:val="Title"/>
    <w:autoRedefine/>
    <w:qFormat/>
    <w:rsid w:val="00252D8C"/>
    <w:pPr>
      <w:spacing w:before="240" w:after="240"/>
      <w:jc w:val="both"/>
    </w:pPr>
    <w:rPr>
      <w:rFonts w:ascii="Trebuchet MS" w:eastAsia="Times New Roman" w:hAnsi="Trebuchet MS" w:cs="Arial"/>
      <w:b/>
      <w:bCs/>
      <w:color w:val="0F218B"/>
      <w:spacing w:val="0"/>
      <w:kern w:val="0"/>
      <w:sz w:val="40"/>
      <w:szCs w:val="36"/>
      <w:lang w:val="en-GB"/>
    </w:rPr>
  </w:style>
  <w:style w:type="paragraph" w:customStyle="1" w:styleId="Body">
    <w:name w:val="Body"/>
    <w:basedOn w:val="Normal"/>
    <w:autoRedefine/>
    <w:qFormat/>
    <w:rsid w:val="009F4B1A"/>
    <w:pPr>
      <w:spacing w:before="120" w:after="120"/>
      <w:ind w:firstLine="360"/>
      <w:jc w:val="both"/>
    </w:pPr>
    <w:rPr>
      <w:rFonts w:ascii="Trebuchet MS" w:hAnsi="Trebuchet MS"/>
      <w:sz w:val="24"/>
      <w:lang w:val="en-GB"/>
    </w:rPr>
  </w:style>
  <w:style w:type="paragraph" w:customStyle="1" w:styleId="Title2Green">
    <w:name w:val="Title 2 Green"/>
    <w:basedOn w:val="Normal"/>
    <w:autoRedefine/>
    <w:qFormat/>
    <w:rsid w:val="00D12540"/>
    <w:pPr>
      <w:spacing w:before="120" w:after="200" w:line="340" w:lineRule="exact"/>
    </w:pPr>
    <w:rPr>
      <w:rFonts w:cs="Arial"/>
      <w:b/>
      <w:sz w:val="28"/>
      <w:szCs w:val="30"/>
      <w:lang w:val="en-GB"/>
    </w:rPr>
  </w:style>
  <w:style w:type="paragraph" w:customStyle="1" w:styleId="Title4Blue">
    <w:name w:val="Title 4 Blue"/>
    <w:autoRedefine/>
    <w:qFormat/>
    <w:rsid w:val="00597661"/>
    <w:pPr>
      <w:jc w:val="both"/>
    </w:pPr>
    <w:rPr>
      <w:rFonts w:eastAsia="Times New Roman" w:cstheme="minorHAnsi"/>
      <w:bCs/>
      <w:color w:val="0F218B"/>
      <w:sz w:val="22"/>
      <w:szCs w:val="22"/>
      <w:lang w:val="en-US" w:eastAsia="de-DE"/>
    </w:rPr>
  </w:style>
  <w:style w:type="paragraph" w:customStyle="1" w:styleId="FramelightBlue">
    <w:name w:val="Frame light Blue"/>
    <w:basedOn w:val="Normal"/>
    <w:link w:val="FramelightBlueCar"/>
    <w:autoRedefine/>
    <w:uiPriority w:val="3"/>
    <w:qFormat/>
    <w:rsid w:val="00D12540"/>
    <w:pPr>
      <w:pBdr>
        <w:top w:val="single" w:sz="24" w:space="1" w:color="DEEAF6" w:themeColor="accent5" w:themeTint="33"/>
        <w:left w:val="single" w:sz="24" w:space="4" w:color="DEEAF6" w:themeColor="accent5" w:themeTint="33"/>
        <w:bottom w:val="single" w:sz="24" w:space="0" w:color="DEEAF6" w:themeColor="accent5" w:themeTint="33"/>
        <w:right w:val="single" w:sz="24" w:space="4" w:color="DEEAF6" w:themeColor="accent5" w:themeTint="33"/>
      </w:pBdr>
      <w:shd w:val="clear" w:color="auto" w:fill="DEEAF6" w:themeFill="accent5" w:themeFillTint="33"/>
      <w:spacing w:before="120" w:after="120"/>
      <w:ind w:left="527" w:right="170" w:hanging="357"/>
      <w:outlineLvl w:val="0"/>
    </w:pPr>
    <w:rPr>
      <w:rFonts w:ascii="Trebuchet MS" w:hAnsi="Trebuchet MS" w:cs="Arial"/>
      <w:color w:val="2054A6"/>
      <w:sz w:val="24"/>
      <w:lang w:val="en-GB"/>
    </w:rPr>
  </w:style>
  <w:style w:type="character" w:customStyle="1" w:styleId="FramelightBlueCar">
    <w:name w:val="Frame light Blue Car"/>
    <w:basedOn w:val="DefaultParagraphFont"/>
    <w:link w:val="FramelightBlue"/>
    <w:uiPriority w:val="3"/>
    <w:rsid w:val="00D12540"/>
    <w:rPr>
      <w:rFonts w:ascii="Trebuchet MS" w:eastAsia="Times New Roman" w:hAnsi="Trebuchet MS" w:cs="Arial"/>
      <w:color w:val="2054A6"/>
      <w:shd w:val="clear" w:color="auto" w:fill="DEEAF6" w:themeFill="accent5" w:themeFillTint="33"/>
      <w:lang w:val="en-GB" w:eastAsia="de-DE"/>
    </w:rPr>
  </w:style>
  <w:style w:type="character" w:styleId="PageNumber">
    <w:name w:val="page number"/>
    <w:basedOn w:val="DefaultParagraphFont"/>
    <w:uiPriority w:val="99"/>
    <w:semiHidden/>
    <w:unhideWhenUsed/>
    <w:qFormat/>
    <w:rsid w:val="00D12540"/>
    <w:rPr>
      <w:rFonts w:ascii="Trebuchet MS" w:hAnsi="Trebuchet MS"/>
      <w:color w:val="0FB29A"/>
      <w:sz w:val="18"/>
    </w:rPr>
  </w:style>
  <w:style w:type="paragraph" w:styleId="Title">
    <w:name w:val="Title"/>
    <w:basedOn w:val="Normal"/>
    <w:next w:val="Normal"/>
    <w:link w:val="TitleChar"/>
    <w:uiPriority w:val="10"/>
    <w:qFormat/>
    <w:rsid w:val="00D125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40"/>
    <w:rPr>
      <w:rFonts w:asciiTheme="majorHAnsi" w:eastAsiaTheme="majorEastAsia" w:hAnsiTheme="majorHAnsi" w:cstheme="majorBidi"/>
      <w:spacing w:val="-10"/>
      <w:kern w:val="28"/>
      <w:sz w:val="56"/>
      <w:szCs w:val="56"/>
      <w:lang w:val="de-DE" w:eastAsia="de-DE"/>
    </w:rPr>
  </w:style>
  <w:style w:type="character" w:styleId="Hyperlink">
    <w:name w:val="Hyperlink"/>
    <w:basedOn w:val="DefaultParagraphFont"/>
    <w:uiPriority w:val="99"/>
    <w:unhideWhenUsed/>
    <w:rsid w:val="009F4B1A"/>
    <w:rPr>
      <w:color w:val="0563C1" w:themeColor="hyperlink"/>
      <w:u w:val="single"/>
    </w:rPr>
  </w:style>
  <w:style w:type="paragraph" w:customStyle="1" w:styleId="headlineheader">
    <w:name w:val="headline header"/>
    <w:link w:val="headlineheaderZchn"/>
    <w:rsid w:val="009F4B1A"/>
    <w:pPr>
      <w:spacing w:after="200" w:line="380" w:lineRule="exact"/>
    </w:pPr>
    <w:rPr>
      <w:rFonts w:ascii="Arial" w:eastAsia="Times New Roman" w:hAnsi="Arial" w:cs="Times New Roman"/>
      <w:b/>
      <w:bCs/>
      <w:color w:val="23236E"/>
      <w:sz w:val="40"/>
      <w:lang w:eastAsia="de-DE"/>
    </w:rPr>
  </w:style>
  <w:style w:type="character" w:customStyle="1" w:styleId="headlineheaderZchn">
    <w:name w:val="headline header Zchn"/>
    <w:basedOn w:val="DefaultParagraphFont"/>
    <w:link w:val="headlineheader"/>
    <w:rsid w:val="009F4B1A"/>
    <w:rPr>
      <w:rFonts w:ascii="Arial" w:eastAsia="Times New Roman" w:hAnsi="Arial" w:cs="Times New Roman"/>
      <w:b/>
      <w:bCs/>
      <w:color w:val="23236E"/>
      <w:sz w:val="40"/>
      <w:lang w:eastAsia="de-DE"/>
    </w:rPr>
  </w:style>
  <w:style w:type="paragraph" w:customStyle="1" w:styleId="exampleheaderdate">
    <w:name w:val="example header date"/>
    <w:basedOn w:val="headlineheader"/>
    <w:link w:val="exampleheaderdateZchn"/>
    <w:semiHidden/>
    <w:rsid w:val="009F4B1A"/>
    <w:pPr>
      <w:spacing w:after="380" w:line="340" w:lineRule="exact"/>
    </w:pPr>
    <w:rPr>
      <w:b w:val="0"/>
      <w:bCs w:val="0"/>
    </w:rPr>
  </w:style>
  <w:style w:type="character" w:customStyle="1" w:styleId="exampleheaderdateZchn">
    <w:name w:val="example header date Zchn"/>
    <w:basedOn w:val="headlineheaderZchn"/>
    <w:link w:val="exampleheaderdate"/>
    <w:semiHidden/>
    <w:rsid w:val="009F4B1A"/>
    <w:rPr>
      <w:rFonts w:ascii="Arial" w:eastAsia="Times New Roman" w:hAnsi="Arial" w:cs="Times New Roman"/>
      <w:b w:val="0"/>
      <w:bCs w:val="0"/>
      <w:color w:val="23236E"/>
      <w:sz w:val="40"/>
      <w:lang w:eastAsia="de-DE"/>
    </w:rPr>
  </w:style>
  <w:style w:type="character" w:customStyle="1" w:styleId="tabletext">
    <w:name w:val="table text"/>
    <w:basedOn w:val="DefaultParagraphFont"/>
    <w:uiPriority w:val="2"/>
    <w:qFormat/>
    <w:rsid w:val="009F4B1A"/>
    <w:rPr>
      <w:rFonts w:ascii="Times New Roman" w:hAnsi="Times New Roman"/>
      <w:sz w:val="22"/>
      <w:lang w:val="en-GB"/>
    </w:rPr>
  </w:style>
  <w:style w:type="paragraph" w:styleId="ListParagraph">
    <w:name w:val="List Paragraph"/>
    <w:aliases w:val="Odstavec1,Lijstalinea,Párrafo de lista,En tête 1,Normal bullet 2,Antes de enumeración,Párrafo de lista1,Bullet list,List Paragraph1,Listenabsatz1,Listeafsnit,Odstavec se seznamem,bulletit taulukoissa,Puce,F List Paragraph"/>
    <w:basedOn w:val="Normal"/>
    <w:link w:val="ListParagraphChar"/>
    <w:uiPriority w:val="34"/>
    <w:qFormat/>
    <w:rsid w:val="009F4B1A"/>
    <w:pPr>
      <w:ind w:left="720"/>
      <w:contextualSpacing/>
    </w:pPr>
  </w:style>
  <w:style w:type="paragraph" w:customStyle="1" w:styleId="textregular">
    <w:name w:val="text regular"/>
    <w:link w:val="textregularZchn"/>
    <w:qFormat/>
    <w:rsid w:val="009F4B1A"/>
    <w:pPr>
      <w:spacing w:after="120"/>
      <w:jc w:val="both"/>
    </w:pPr>
    <w:rPr>
      <w:rFonts w:ascii="Times New Roman" w:eastAsia="Times New Roman" w:hAnsi="Times New Roman" w:cs="Times New Roman"/>
      <w:sz w:val="22"/>
      <w:szCs w:val="19"/>
      <w:lang w:eastAsia="de-DE"/>
    </w:rPr>
  </w:style>
  <w:style w:type="character" w:customStyle="1" w:styleId="textregularZchn">
    <w:name w:val="text regular Zchn"/>
    <w:basedOn w:val="DefaultParagraphFont"/>
    <w:link w:val="textregular"/>
    <w:rsid w:val="009F4B1A"/>
    <w:rPr>
      <w:rFonts w:ascii="Times New Roman" w:eastAsia="Times New Roman" w:hAnsi="Times New Roman" w:cs="Times New Roman"/>
      <w:sz w:val="22"/>
      <w:szCs w:val="19"/>
      <w:lang w:eastAsia="de-DE"/>
    </w:rPr>
  </w:style>
  <w:style w:type="paragraph" w:customStyle="1" w:styleId="tablehead">
    <w:name w:val="table head"/>
    <w:basedOn w:val="exampleheaderdate"/>
    <w:link w:val="tableheadZchn"/>
    <w:uiPriority w:val="2"/>
    <w:qFormat/>
    <w:rsid w:val="00E66635"/>
    <w:rPr>
      <w:b/>
      <w:sz w:val="28"/>
      <w:szCs w:val="28"/>
    </w:rPr>
  </w:style>
  <w:style w:type="character" w:customStyle="1" w:styleId="tableheadZchn">
    <w:name w:val="table head Zchn"/>
    <w:basedOn w:val="exampleheaderdateZchn"/>
    <w:link w:val="tablehead"/>
    <w:uiPriority w:val="2"/>
    <w:rsid w:val="00E66635"/>
    <w:rPr>
      <w:rFonts w:ascii="Arial" w:eastAsia="Times New Roman" w:hAnsi="Arial" w:cs="Times New Roman"/>
      <w:b/>
      <w:bCs w:val="0"/>
      <w:color w:val="23236E"/>
      <w:sz w:val="28"/>
      <w:szCs w:val="28"/>
      <w:lang w:eastAsia="de-DE"/>
    </w:rPr>
  </w:style>
  <w:style w:type="paragraph" w:styleId="CommentText">
    <w:name w:val="annotation text"/>
    <w:basedOn w:val="Normal"/>
    <w:link w:val="CommentTextChar"/>
    <w:unhideWhenUsed/>
    <w:rsid w:val="00E66635"/>
    <w:rPr>
      <w:sz w:val="20"/>
      <w:szCs w:val="20"/>
    </w:rPr>
  </w:style>
  <w:style w:type="character" w:customStyle="1" w:styleId="CommentTextChar">
    <w:name w:val="Comment Text Char"/>
    <w:basedOn w:val="DefaultParagraphFont"/>
    <w:link w:val="CommentText"/>
    <w:rsid w:val="00E66635"/>
    <w:rPr>
      <w:rFonts w:ascii="Arial" w:eastAsia="Times New Roman" w:hAnsi="Arial" w:cs="Times New Roman"/>
      <w:sz w:val="20"/>
      <w:szCs w:val="20"/>
      <w:lang w:val="de-DE" w:eastAsia="de-DE"/>
    </w:rPr>
  </w:style>
  <w:style w:type="character" w:customStyle="1" w:styleId="ListParagraphChar">
    <w:name w:val="List Paragraph Char"/>
    <w:aliases w:val="Odstavec1 Char,Lijstalinea Char,Párrafo de lista Char,En tête 1 Char,Normal bullet 2 Char,Antes de enumeración Char,Párrafo de lista1 Char,Bullet list Char,List Paragraph1 Char,Listenabsatz1 Char,Listeafsnit Char,Puce Char"/>
    <w:link w:val="ListParagraph"/>
    <w:uiPriority w:val="34"/>
    <w:locked/>
    <w:rsid w:val="00E66635"/>
    <w:rPr>
      <w:rFonts w:ascii="Arial" w:eastAsia="Times New Roman" w:hAnsi="Arial" w:cs="Times New Roman"/>
      <w:sz w:val="22"/>
      <w:lang w:val="de-DE" w:eastAsia="de-DE"/>
    </w:rPr>
  </w:style>
  <w:style w:type="paragraph" w:styleId="NormalWeb">
    <w:name w:val="Normal (Web)"/>
    <w:basedOn w:val="Normal"/>
    <w:uiPriority w:val="99"/>
    <w:unhideWhenUsed/>
    <w:rsid w:val="00E66635"/>
    <w:pPr>
      <w:spacing w:before="100" w:beforeAutospacing="1" w:after="100" w:afterAutospacing="1"/>
    </w:pPr>
    <w:rPr>
      <w:rFonts w:ascii="Times New Roman" w:hAnsi="Times New Roman"/>
      <w:sz w:val="24"/>
      <w:lang w:val="en-US" w:eastAsia="en-US"/>
    </w:rPr>
  </w:style>
  <w:style w:type="character" w:styleId="Strong">
    <w:name w:val="Strong"/>
    <w:qFormat/>
    <w:rsid w:val="00C61C62"/>
    <w:rPr>
      <w:b/>
    </w:rPr>
  </w:style>
  <w:style w:type="character" w:customStyle="1" w:styleId="TabTimes95pt">
    <w:name w:val="Tab Times 9_5 pt"/>
    <w:basedOn w:val="DefaultParagraphFont"/>
    <w:qFormat/>
    <w:rsid w:val="00C61C62"/>
    <w:rPr>
      <w:rFonts w:ascii="Times New Roman" w:hAnsi="Times New Roman"/>
      <w:sz w:val="19"/>
    </w:rPr>
  </w:style>
  <w:style w:type="paragraph" w:styleId="BalloonText">
    <w:name w:val="Balloon Text"/>
    <w:basedOn w:val="Normal"/>
    <w:link w:val="BalloonTextChar"/>
    <w:uiPriority w:val="99"/>
    <w:semiHidden/>
    <w:unhideWhenUsed/>
    <w:rsid w:val="0056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1A"/>
    <w:rPr>
      <w:rFonts w:ascii="Segoe UI" w:eastAsia="Times New Roman" w:hAnsi="Segoe UI" w:cs="Segoe UI"/>
      <w:sz w:val="18"/>
      <w:szCs w:val="18"/>
      <w:lang w:val="de-DE" w:eastAsia="de-DE"/>
    </w:rPr>
  </w:style>
  <w:style w:type="character" w:customStyle="1" w:styleId="Heading1Char">
    <w:name w:val="Heading 1 Char"/>
    <w:basedOn w:val="DefaultParagraphFont"/>
    <w:link w:val="Heading1"/>
    <w:uiPriority w:val="9"/>
    <w:rsid w:val="00560A1A"/>
    <w:rPr>
      <w:rFonts w:asciiTheme="majorHAnsi" w:eastAsiaTheme="majorEastAsia" w:hAnsiTheme="majorHAnsi" w:cstheme="majorBidi"/>
      <w:color w:val="2F5496" w:themeColor="accent1" w:themeShade="BF"/>
      <w:sz w:val="32"/>
      <w:szCs w:val="32"/>
      <w:lang w:val="de-DE" w:eastAsia="de-DE"/>
    </w:rPr>
  </w:style>
  <w:style w:type="paragraph" w:styleId="TOCHeading">
    <w:name w:val="TOC Heading"/>
    <w:basedOn w:val="Heading1"/>
    <w:next w:val="Normal"/>
    <w:uiPriority w:val="39"/>
    <w:unhideWhenUsed/>
    <w:qFormat/>
    <w:rsid w:val="00560A1A"/>
    <w:pPr>
      <w:spacing w:line="259" w:lineRule="auto"/>
      <w:outlineLvl w:val="9"/>
    </w:pPr>
    <w:rPr>
      <w:rFonts w:ascii="Cambria" w:eastAsia="Times New Roman" w:hAnsi="Cambria" w:cs="Times New Roman"/>
      <w:color w:val="365F91"/>
      <w:lang w:val="en-US" w:eastAsia="en-US"/>
    </w:rPr>
  </w:style>
  <w:style w:type="character" w:styleId="CommentReference">
    <w:name w:val="annotation reference"/>
    <w:basedOn w:val="DefaultParagraphFont"/>
    <w:uiPriority w:val="99"/>
    <w:semiHidden/>
    <w:unhideWhenUsed/>
    <w:rsid w:val="00640CD6"/>
    <w:rPr>
      <w:sz w:val="16"/>
      <w:szCs w:val="16"/>
    </w:rPr>
  </w:style>
  <w:style w:type="paragraph" w:styleId="CommentSubject">
    <w:name w:val="annotation subject"/>
    <w:basedOn w:val="CommentText"/>
    <w:next w:val="CommentText"/>
    <w:link w:val="CommentSubjectChar"/>
    <w:uiPriority w:val="99"/>
    <w:semiHidden/>
    <w:unhideWhenUsed/>
    <w:rsid w:val="00640CD6"/>
    <w:rPr>
      <w:b/>
      <w:bCs/>
    </w:rPr>
  </w:style>
  <w:style w:type="character" w:customStyle="1" w:styleId="CommentSubjectChar">
    <w:name w:val="Comment Subject Char"/>
    <w:basedOn w:val="CommentTextChar"/>
    <w:link w:val="CommentSubject"/>
    <w:uiPriority w:val="99"/>
    <w:semiHidden/>
    <w:rsid w:val="00640CD6"/>
    <w:rPr>
      <w:rFonts w:ascii="Arial" w:eastAsia="Times New Roman" w:hAnsi="Arial" w:cs="Times New Roman"/>
      <w:b/>
      <w:bCs/>
      <w:sz w:val="20"/>
      <w:szCs w:val="20"/>
      <w:lang w:val="de-DE" w:eastAsia="de-DE"/>
    </w:rPr>
  </w:style>
  <w:style w:type="character" w:customStyle="1" w:styleId="UnresolvedMention1">
    <w:name w:val="Unresolved Mention1"/>
    <w:basedOn w:val="DefaultParagraphFont"/>
    <w:uiPriority w:val="99"/>
    <w:semiHidden/>
    <w:unhideWhenUsed/>
    <w:rsid w:val="00AD66B5"/>
    <w:rPr>
      <w:color w:val="605E5C"/>
      <w:shd w:val="clear" w:color="auto" w:fill="E1DFDD"/>
    </w:rPr>
  </w:style>
  <w:style w:type="character" w:customStyle="1" w:styleId="normaltextrun">
    <w:name w:val="normaltextrun"/>
    <w:basedOn w:val="DefaultParagraphFont"/>
    <w:rsid w:val="00C238FE"/>
  </w:style>
  <w:style w:type="character" w:customStyle="1" w:styleId="eop">
    <w:name w:val="eop"/>
    <w:basedOn w:val="DefaultParagraphFont"/>
    <w:rsid w:val="00C238FE"/>
  </w:style>
  <w:style w:type="paragraph" w:customStyle="1" w:styleId="paragraph">
    <w:name w:val="paragraph"/>
    <w:basedOn w:val="Normal"/>
    <w:rsid w:val="00C238FE"/>
    <w:rPr>
      <w:rFonts w:ascii="Calibri" w:eastAsiaTheme="minorHAnsi" w:hAnsi="Calibri" w:cs="Calibri"/>
      <w:sz w:val="20"/>
      <w:szCs w:val="20"/>
      <w:lang w:val="en-US" w:eastAsia="en-US"/>
    </w:rPr>
  </w:style>
  <w:style w:type="character" w:customStyle="1" w:styleId="spellingerror">
    <w:name w:val="spellingerror"/>
    <w:basedOn w:val="DefaultParagraphFont"/>
    <w:rsid w:val="00880618"/>
  </w:style>
  <w:style w:type="paragraph" w:customStyle="1" w:styleId="xparagraph">
    <w:name w:val="x_paragraph"/>
    <w:basedOn w:val="Normal"/>
    <w:rsid w:val="00BC2EA5"/>
    <w:pPr>
      <w:spacing w:before="100" w:beforeAutospacing="1" w:after="100" w:afterAutospacing="1"/>
    </w:pPr>
    <w:rPr>
      <w:rFonts w:ascii="Calibri" w:eastAsiaTheme="minorHAnsi" w:hAnsi="Calibri" w:cs="Calibri"/>
      <w:szCs w:val="22"/>
      <w:lang w:val="en-US" w:eastAsia="en-US"/>
    </w:rPr>
  </w:style>
  <w:style w:type="character" w:customStyle="1" w:styleId="xnormaltextrun">
    <w:name w:val="x_normaltextrun"/>
    <w:basedOn w:val="DefaultParagraphFont"/>
    <w:rsid w:val="00BC2EA5"/>
  </w:style>
  <w:style w:type="character" w:customStyle="1" w:styleId="xeop">
    <w:name w:val="x_eop"/>
    <w:basedOn w:val="DefaultParagraphFont"/>
    <w:rsid w:val="00BC2EA5"/>
  </w:style>
  <w:style w:type="paragraph" w:customStyle="1" w:styleId="xmsonormal">
    <w:name w:val="x_msonormal"/>
    <w:basedOn w:val="Normal"/>
    <w:rsid w:val="00BC2EA5"/>
    <w:rPr>
      <w:rFonts w:ascii="Calibri" w:eastAsiaTheme="minorHAnsi" w:hAnsi="Calibri" w:cs="Calibri"/>
      <w:szCs w:val="22"/>
      <w:lang w:val="en-US" w:eastAsia="en-US"/>
    </w:rPr>
  </w:style>
  <w:style w:type="character" w:customStyle="1" w:styleId="xtabletext">
    <w:name w:val="x_tabletext"/>
    <w:basedOn w:val="DefaultParagraphFont"/>
    <w:rsid w:val="00BC2EA5"/>
    <w:rPr>
      <w:rFonts w:ascii="Times New Roman" w:hAnsi="Times New Roman" w:cs="Times New Roman" w:hint="default"/>
    </w:rPr>
  </w:style>
  <w:style w:type="paragraph" w:customStyle="1" w:styleId="xmsolistparagraph">
    <w:name w:val="x_msolistparagraph"/>
    <w:basedOn w:val="Normal"/>
    <w:rsid w:val="00BC2EA5"/>
    <w:pPr>
      <w:spacing w:before="100" w:beforeAutospacing="1" w:after="100" w:afterAutospacing="1"/>
    </w:pPr>
    <w:rPr>
      <w:rFonts w:ascii="Calibri" w:eastAsiaTheme="minorHAnsi" w:hAnsi="Calibri" w:cs="Calibri"/>
      <w:szCs w:val="22"/>
      <w:lang w:val="en-US" w:eastAsia="en-US"/>
    </w:rPr>
  </w:style>
  <w:style w:type="character" w:styleId="UnresolvedMention">
    <w:name w:val="Unresolved Mention"/>
    <w:basedOn w:val="DefaultParagraphFont"/>
    <w:uiPriority w:val="99"/>
    <w:semiHidden/>
    <w:unhideWhenUsed/>
    <w:rsid w:val="00AB5E15"/>
    <w:rPr>
      <w:color w:val="605E5C"/>
      <w:shd w:val="clear" w:color="auto" w:fill="E1DFDD"/>
    </w:rPr>
  </w:style>
  <w:style w:type="character" w:customStyle="1" w:styleId="cf01">
    <w:name w:val="cf01"/>
    <w:basedOn w:val="DefaultParagraphFont"/>
    <w:rsid w:val="00AB5E15"/>
    <w:rPr>
      <w:rFonts w:ascii="Segoe UI" w:hAnsi="Segoe UI" w:cs="Segoe UI" w:hint="default"/>
      <w:color w:val="262626"/>
      <w:sz w:val="36"/>
      <w:szCs w:val="36"/>
    </w:rPr>
  </w:style>
  <w:style w:type="character" w:styleId="FollowedHyperlink">
    <w:name w:val="FollowedHyperlink"/>
    <w:basedOn w:val="DefaultParagraphFont"/>
    <w:uiPriority w:val="99"/>
    <w:semiHidden/>
    <w:unhideWhenUsed/>
    <w:rsid w:val="00451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0543">
      <w:bodyDiv w:val="1"/>
      <w:marLeft w:val="0"/>
      <w:marRight w:val="0"/>
      <w:marTop w:val="0"/>
      <w:marBottom w:val="0"/>
      <w:divBdr>
        <w:top w:val="none" w:sz="0" w:space="0" w:color="auto"/>
        <w:left w:val="none" w:sz="0" w:space="0" w:color="auto"/>
        <w:bottom w:val="none" w:sz="0" w:space="0" w:color="auto"/>
        <w:right w:val="none" w:sz="0" w:space="0" w:color="auto"/>
      </w:divBdr>
    </w:div>
    <w:div w:id="146407594">
      <w:bodyDiv w:val="1"/>
      <w:marLeft w:val="0"/>
      <w:marRight w:val="0"/>
      <w:marTop w:val="0"/>
      <w:marBottom w:val="0"/>
      <w:divBdr>
        <w:top w:val="none" w:sz="0" w:space="0" w:color="auto"/>
        <w:left w:val="none" w:sz="0" w:space="0" w:color="auto"/>
        <w:bottom w:val="none" w:sz="0" w:space="0" w:color="auto"/>
        <w:right w:val="none" w:sz="0" w:space="0" w:color="auto"/>
      </w:divBdr>
    </w:div>
    <w:div w:id="201986446">
      <w:bodyDiv w:val="1"/>
      <w:marLeft w:val="0"/>
      <w:marRight w:val="0"/>
      <w:marTop w:val="0"/>
      <w:marBottom w:val="0"/>
      <w:divBdr>
        <w:top w:val="none" w:sz="0" w:space="0" w:color="auto"/>
        <w:left w:val="none" w:sz="0" w:space="0" w:color="auto"/>
        <w:bottom w:val="none" w:sz="0" w:space="0" w:color="auto"/>
        <w:right w:val="none" w:sz="0" w:space="0" w:color="auto"/>
      </w:divBdr>
    </w:div>
    <w:div w:id="214121194">
      <w:bodyDiv w:val="1"/>
      <w:marLeft w:val="0"/>
      <w:marRight w:val="0"/>
      <w:marTop w:val="0"/>
      <w:marBottom w:val="0"/>
      <w:divBdr>
        <w:top w:val="none" w:sz="0" w:space="0" w:color="auto"/>
        <w:left w:val="none" w:sz="0" w:space="0" w:color="auto"/>
        <w:bottom w:val="none" w:sz="0" w:space="0" w:color="auto"/>
        <w:right w:val="none" w:sz="0" w:space="0" w:color="auto"/>
      </w:divBdr>
    </w:div>
    <w:div w:id="228809548">
      <w:bodyDiv w:val="1"/>
      <w:marLeft w:val="0"/>
      <w:marRight w:val="0"/>
      <w:marTop w:val="0"/>
      <w:marBottom w:val="0"/>
      <w:divBdr>
        <w:top w:val="none" w:sz="0" w:space="0" w:color="auto"/>
        <w:left w:val="none" w:sz="0" w:space="0" w:color="auto"/>
        <w:bottom w:val="none" w:sz="0" w:space="0" w:color="auto"/>
        <w:right w:val="none" w:sz="0" w:space="0" w:color="auto"/>
      </w:divBdr>
    </w:div>
    <w:div w:id="339619761">
      <w:bodyDiv w:val="1"/>
      <w:marLeft w:val="0"/>
      <w:marRight w:val="0"/>
      <w:marTop w:val="0"/>
      <w:marBottom w:val="0"/>
      <w:divBdr>
        <w:top w:val="none" w:sz="0" w:space="0" w:color="auto"/>
        <w:left w:val="none" w:sz="0" w:space="0" w:color="auto"/>
        <w:bottom w:val="none" w:sz="0" w:space="0" w:color="auto"/>
        <w:right w:val="none" w:sz="0" w:space="0" w:color="auto"/>
      </w:divBdr>
    </w:div>
    <w:div w:id="516772377">
      <w:bodyDiv w:val="1"/>
      <w:marLeft w:val="0"/>
      <w:marRight w:val="0"/>
      <w:marTop w:val="0"/>
      <w:marBottom w:val="0"/>
      <w:divBdr>
        <w:top w:val="none" w:sz="0" w:space="0" w:color="auto"/>
        <w:left w:val="none" w:sz="0" w:space="0" w:color="auto"/>
        <w:bottom w:val="none" w:sz="0" w:space="0" w:color="auto"/>
        <w:right w:val="none" w:sz="0" w:space="0" w:color="auto"/>
      </w:divBdr>
    </w:div>
    <w:div w:id="632641105">
      <w:bodyDiv w:val="1"/>
      <w:marLeft w:val="0"/>
      <w:marRight w:val="0"/>
      <w:marTop w:val="0"/>
      <w:marBottom w:val="0"/>
      <w:divBdr>
        <w:top w:val="none" w:sz="0" w:space="0" w:color="auto"/>
        <w:left w:val="none" w:sz="0" w:space="0" w:color="auto"/>
        <w:bottom w:val="none" w:sz="0" w:space="0" w:color="auto"/>
        <w:right w:val="none" w:sz="0" w:space="0" w:color="auto"/>
      </w:divBdr>
    </w:div>
    <w:div w:id="696270310">
      <w:bodyDiv w:val="1"/>
      <w:marLeft w:val="0"/>
      <w:marRight w:val="0"/>
      <w:marTop w:val="0"/>
      <w:marBottom w:val="0"/>
      <w:divBdr>
        <w:top w:val="none" w:sz="0" w:space="0" w:color="auto"/>
        <w:left w:val="none" w:sz="0" w:space="0" w:color="auto"/>
        <w:bottom w:val="none" w:sz="0" w:space="0" w:color="auto"/>
        <w:right w:val="none" w:sz="0" w:space="0" w:color="auto"/>
      </w:divBdr>
    </w:div>
    <w:div w:id="823399041">
      <w:bodyDiv w:val="1"/>
      <w:marLeft w:val="0"/>
      <w:marRight w:val="0"/>
      <w:marTop w:val="0"/>
      <w:marBottom w:val="0"/>
      <w:divBdr>
        <w:top w:val="none" w:sz="0" w:space="0" w:color="auto"/>
        <w:left w:val="none" w:sz="0" w:space="0" w:color="auto"/>
        <w:bottom w:val="none" w:sz="0" w:space="0" w:color="auto"/>
        <w:right w:val="none" w:sz="0" w:space="0" w:color="auto"/>
      </w:divBdr>
    </w:div>
    <w:div w:id="963148986">
      <w:bodyDiv w:val="1"/>
      <w:marLeft w:val="0"/>
      <w:marRight w:val="0"/>
      <w:marTop w:val="0"/>
      <w:marBottom w:val="0"/>
      <w:divBdr>
        <w:top w:val="none" w:sz="0" w:space="0" w:color="auto"/>
        <w:left w:val="none" w:sz="0" w:space="0" w:color="auto"/>
        <w:bottom w:val="none" w:sz="0" w:space="0" w:color="auto"/>
        <w:right w:val="none" w:sz="0" w:space="0" w:color="auto"/>
      </w:divBdr>
    </w:div>
    <w:div w:id="1178278175">
      <w:bodyDiv w:val="1"/>
      <w:marLeft w:val="0"/>
      <w:marRight w:val="0"/>
      <w:marTop w:val="0"/>
      <w:marBottom w:val="0"/>
      <w:divBdr>
        <w:top w:val="none" w:sz="0" w:space="0" w:color="auto"/>
        <w:left w:val="none" w:sz="0" w:space="0" w:color="auto"/>
        <w:bottom w:val="none" w:sz="0" w:space="0" w:color="auto"/>
        <w:right w:val="none" w:sz="0" w:space="0" w:color="auto"/>
      </w:divBdr>
    </w:div>
    <w:div w:id="1202015094">
      <w:bodyDiv w:val="1"/>
      <w:marLeft w:val="0"/>
      <w:marRight w:val="0"/>
      <w:marTop w:val="0"/>
      <w:marBottom w:val="0"/>
      <w:divBdr>
        <w:top w:val="none" w:sz="0" w:space="0" w:color="auto"/>
        <w:left w:val="none" w:sz="0" w:space="0" w:color="auto"/>
        <w:bottom w:val="none" w:sz="0" w:space="0" w:color="auto"/>
        <w:right w:val="none" w:sz="0" w:space="0" w:color="auto"/>
      </w:divBdr>
      <w:divsChild>
        <w:div w:id="1989940284">
          <w:marLeft w:val="0"/>
          <w:marRight w:val="0"/>
          <w:marTop w:val="0"/>
          <w:marBottom w:val="0"/>
          <w:divBdr>
            <w:top w:val="none" w:sz="0" w:space="0" w:color="auto"/>
            <w:left w:val="none" w:sz="0" w:space="0" w:color="auto"/>
            <w:bottom w:val="none" w:sz="0" w:space="0" w:color="auto"/>
            <w:right w:val="none" w:sz="0" w:space="0" w:color="auto"/>
          </w:divBdr>
        </w:div>
      </w:divsChild>
    </w:div>
    <w:div w:id="1238980133">
      <w:bodyDiv w:val="1"/>
      <w:marLeft w:val="0"/>
      <w:marRight w:val="0"/>
      <w:marTop w:val="0"/>
      <w:marBottom w:val="0"/>
      <w:divBdr>
        <w:top w:val="none" w:sz="0" w:space="0" w:color="auto"/>
        <w:left w:val="none" w:sz="0" w:space="0" w:color="auto"/>
        <w:bottom w:val="none" w:sz="0" w:space="0" w:color="auto"/>
        <w:right w:val="none" w:sz="0" w:space="0" w:color="auto"/>
      </w:divBdr>
    </w:div>
    <w:div w:id="1279408316">
      <w:bodyDiv w:val="1"/>
      <w:marLeft w:val="0"/>
      <w:marRight w:val="0"/>
      <w:marTop w:val="0"/>
      <w:marBottom w:val="0"/>
      <w:divBdr>
        <w:top w:val="none" w:sz="0" w:space="0" w:color="auto"/>
        <w:left w:val="none" w:sz="0" w:space="0" w:color="auto"/>
        <w:bottom w:val="none" w:sz="0" w:space="0" w:color="auto"/>
        <w:right w:val="none" w:sz="0" w:space="0" w:color="auto"/>
      </w:divBdr>
    </w:div>
    <w:div w:id="1326477117">
      <w:bodyDiv w:val="1"/>
      <w:marLeft w:val="0"/>
      <w:marRight w:val="0"/>
      <w:marTop w:val="0"/>
      <w:marBottom w:val="0"/>
      <w:divBdr>
        <w:top w:val="none" w:sz="0" w:space="0" w:color="auto"/>
        <w:left w:val="none" w:sz="0" w:space="0" w:color="auto"/>
        <w:bottom w:val="none" w:sz="0" w:space="0" w:color="auto"/>
        <w:right w:val="none" w:sz="0" w:space="0" w:color="auto"/>
      </w:divBdr>
    </w:div>
    <w:div w:id="1340541874">
      <w:bodyDiv w:val="1"/>
      <w:marLeft w:val="0"/>
      <w:marRight w:val="0"/>
      <w:marTop w:val="0"/>
      <w:marBottom w:val="0"/>
      <w:divBdr>
        <w:top w:val="none" w:sz="0" w:space="0" w:color="auto"/>
        <w:left w:val="none" w:sz="0" w:space="0" w:color="auto"/>
        <w:bottom w:val="none" w:sz="0" w:space="0" w:color="auto"/>
        <w:right w:val="none" w:sz="0" w:space="0" w:color="auto"/>
      </w:divBdr>
    </w:div>
    <w:div w:id="1503155080">
      <w:bodyDiv w:val="1"/>
      <w:marLeft w:val="0"/>
      <w:marRight w:val="0"/>
      <w:marTop w:val="0"/>
      <w:marBottom w:val="0"/>
      <w:divBdr>
        <w:top w:val="none" w:sz="0" w:space="0" w:color="auto"/>
        <w:left w:val="none" w:sz="0" w:space="0" w:color="auto"/>
        <w:bottom w:val="none" w:sz="0" w:space="0" w:color="auto"/>
        <w:right w:val="none" w:sz="0" w:space="0" w:color="auto"/>
      </w:divBdr>
    </w:div>
    <w:div w:id="1678121332">
      <w:bodyDiv w:val="1"/>
      <w:marLeft w:val="0"/>
      <w:marRight w:val="0"/>
      <w:marTop w:val="0"/>
      <w:marBottom w:val="0"/>
      <w:divBdr>
        <w:top w:val="none" w:sz="0" w:space="0" w:color="auto"/>
        <w:left w:val="none" w:sz="0" w:space="0" w:color="auto"/>
        <w:bottom w:val="none" w:sz="0" w:space="0" w:color="auto"/>
        <w:right w:val="none" w:sz="0" w:space="0" w:color="auto"/>
      </w:divBdr>
    </w:div>
    <w:div w:id="1695619715">
      <w:bodyDiv w:val="1"/>
      <w:marLeft w:val="0"/>
      <w:marRight w:val="0"/>
      <w:marTop w:val="0"/>
      <w:marBottom w:val="0"/>
      <w:divBdr>
        <w:top w:val="none" w:sz="0" w:space="0" w:color="auto"/>
        <w:left w:val="none" w:sz="0" w:space="0" w:color="auto"/>
        <w:bottom w:val="none" w:sz="0" w:space="0" w:color="auto"/>
        <w:right w:val="none" w:sz="0" w:space="0" w:color="auto"/>
      </w:divBdr>
    </w:div>
    <w:div w:id="1783184911">
      <w:bodyDiv w:val="1"/>
      <w:marLeft w:val="0"/>
      <w:marRight w:val="0"/>
      <w:marTop w:val="0"/>
      <w:marBottom w:val="0"/>
      <w:divBdr>
        <w:top w:val="none" w:sz="0" w:space="0" w:color="auto"/>
        <w:left w:val="none" w:sz="0" w:space="0" w:color="auto"/>
        <w:bottom w:val="none" w:sz="0" w:space="0" w:color="auto"/>
        <w:right w:val="none" w:sz="0" w:space="0" w:color="auto"/>
      </w:divBdr>
    </w:div>
    <w:div w:id="1796870735">
      <w:bodyDiv w:val="1"/>
      <w:marLeft w:val="0"/>
      <w:marRight w:val="0"/>
      <w:marTop w:val="0"/>
      <w:marBottom w:val="0"/>
      <w:divBdr>
        <w:top w:val="none" w:sz="0" w:space="0" w:color="auto"/>
        <w:left w:val="none" w:sz="0" w:space="0" w:color="auto"/>
        <w:bottom w:val="none" w:sz="0" w:space="0" w:color="auto"/>
        <w:right w:val="none" w:sz="0" w:space="0" w:color="auto"/>
      </w:divBdr>
    </w:div>
    <w:div w:id="1917007695">
      <w:bodyDiv w:val="1"/>
      <w:marLeft w:val="0"/>
      <w:marRight w:val="0"/>
      <w:marTop w:val="0"/>
      <w:marBottom w:val="0"/>
      <w:divBdr>
        <w:top w:val="none" w:sz="0" w:space="0" w:color="auto"/>
        <w:left w:val="none" w:sz="0" w:space="0" w:color="auto"/>
        <w:bottom w:val="none" w:sz="0" w:space="0" w:color="auto"/>
        <w:right w:val="none" w:sz="0" w:space="0" w:color="auto"/>
      </w:divBdr>
    </w:div>
    <w:div w:id="1976642428">
      <w:bodyDiv w:val="1"/>
      <w:marLeft w:val="0"/>
      <w:marRight w:val="0"/>
      <w:marTop w:val="0"/>
      <w:marBottom w:val="0"/>
      <w:divBdr>
        <w:top w:val="none" w:sz="0" w:space="0" w:color="auto"/>
        <w:left w:val="none" w:sz="0" w:space="0" w:color="auto"/>
        <w:bottom w:val="none" w:sz="0" w:space="0" w:color="auto"/>
        <w:right w:val="none" w:sz="0" w:space="0" w:color="auto"/>
      </w:divBdr>
    </w:div>
    <w:div w:id="2103985612">
      <w:bodyDiv w:val="1"/>
      <w:marLeft w:val="0"/>
      <w:marRight w:val="0"/>
      <w:marTop w:val="0"/>
      <w:marBottom w:val="0"/>
      <w:divBdr>
        <w:top w:val="none" w:sz="0" w:space="0" w:color="auto"/>
        <w:left w:val="none" w:sz="0" w:space="0" w:color="auto"/>
        <w:bottom w:val="none" w:sz="0" w:space="0" w:color="auto"/>
        <w:right w:val="none" w:sz="0" w:space="0" w:color="auto"/>
      </w:divBdr>
    </w:div>
    <w:div w:id="21411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teams.microsoft.com/event/fd6124ac-b58e-43ea-8d50-e957aab52caf@7ffbeccf-0c1b-496c-8978-89209c2d375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ttlethi\Downloads\entsoe%20asssembly%20agenda%20ten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NTSO-E Meeting" ma:contentTypeID="0x010100C6222E8C7549E44ABFB53771BE29FC470100B99817C5671D3D4B884080D6A09E49B7" ma:contentTypeVersion="11" ma:contentTypeDescription="" ma:contentTypeScope="" ma:versionID="8ada1b200fcfa8ad85483c3fe86c9a32">
  <xsd:schema xmlns:xsd="http://www.w3.org/2001/XMLSchema" xmlns:xs="http://www.w3.org/2001/XMLSchema" xmlns:p="http://schemas.microsoft.com/office/2006/metadata/properties" xmlns:ns2="468d517b-1bce-4eac-b032-1e8ed9aee539" targetNamespace="http://schemas.microsoft.com/office/2006/metadata/properties" ma:root="true" ma:fieldsID="eee0153d6a5a8b51e5bc1ed01df3d99d" ns2:_="">
    <xsd:import namespace="468d517b-1bce-4eac-b032-1e8ed9aee539"/>
    <xsd:element name="properties">
      <xsd:complexType>
        <xsd:sequence>
          <xsd:element name="documentManagement">
            <xsd:complexType>
              <xsd:all>
                <xsd:element ref="ns2:o9b5552cd29f405b8612d2920cb859c4" minOccurs="0"/>
                <xsd:element ref="ns2:TaxCatchAll" minOccurs="0"/>
                <xsd:element ref="ns2:TaxCatchAllLabel" minOccurs="0"/>
                <xsd:element ref="ns2:a11881793d4943049370f281afa2b378" minOccurs="0"/>
                <xsd:element ref="ns2:i85e4520245b48aa896a2e6f400e83f6" minOccurs="0"/>
                <xsd:element ref="ns2:Open_x0020_to_x0020_ACER" minOccurs="0"/>
                <xsd:element ref="ns2:Open_x0020_to_x0020_EC" minOccurs="0"/>
                <xsd:element ref="ns2:Document_x0020_Type" minOccurs="0"/>
                <xsd:element ref="ns2:TaxKeywordTaxHTField" minOccurs="0"/>
                <xsd:element ref="ns2:Work_x0020_Area" minOccurs="0"/>
                <xsd:element ref="ns2:Business_x0020_Record" minOccurs="0"/>
                <xsd:element ref="ns2:Meeting" minOccurs="0"/>
                <xsd:element ref="ns2:Approval_x0020_Level" minOccurs="0"/>
                <xsd:element ref="ns2:Document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o9b5552cd29f405b8612d2920cb859c4" ma:index="8" nillable="true" ma:taxonomy="true" ma:internalName="o9b5552cd29f405b8612d2920cb859c4" ma:taxonomyFieldName="Data_x0020_Classification" ma:displayName="Data Classification" ma:readOnly="false" ma:default="" ma:fieldId="{89b5552c-d29f-405b-8612-d2920cb859c4}" ma:sspId="4cd3b652-8a69-4fed-aca4-c18feaf75a6a" ma:termSetId="f267277d-b1ca-40dc-b3b7-9fcb29df41c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a11881793d4943049370f281afa2b378" ma:index="12" nillable="true" ma:taxonomy="true" ma:internalName="a11881793d4943049370f281afa2b378" ma:taxonomyFieldName="Data_x0020_Origin" ma:displayName="Data Origin" ma:readOnly="false" ma:default="" ma:fieldId="{a1188179-3d49-4304-9370-f281afa2b378}" ma:sspId="4cd3b652-8a69-4fed-aca4-c18feaf75a6a" ma:termSetId="f4629155-a70f-42bb-b675-7f569b493951" ma:anchorId="00000000-0000-0000-0000-000000000000" ma:open="false" ma:isKeyword="false">
      <xsd:complexType>
        <xsd:sequence>
          <xsd:element ref="pc:Terms" minOccurs="0" maxOccurs="1"/>
        </xsd:sequence>
      </xsd:complexType>
    </xsd:element>
    <xsd:element name="i85e4520245b48aa896a2e6f400e83f6" ma:index="14" nillable="true" ma:taxonomy="true" ma:internalName="i85e4520245b48aa896a2e6f400e83f6" ma:taxonomyFieldName="Level_x0020_of_x0020_Disclosure" ma:displayName="Level of Disclosure" ma:default="" ma:fieldId="{285e4520-245b-48aa-896a-2e6f400e83f6}" ma:sspId="4cd3b652-8a69-4fed-aca4-c18feaf75a6a" ma:termSetId="5dc650b0-e16f-4420-8810-a3b73a7e4abc" ma:anchorId="00000000-0000-0000-0000-000000000000" ma:open="false" ma:isKeyword="false">
      <xsd:complexType>
        <xsd:sequence>
          <xsd:element ref="pc:Terms" minOccurs="0" maxOccurs="1"/>
        </xsd:sequence>
      </xsd:complexType>
    </xsd:element>
    <xsd:element name="Open_x0020_to_x0020_ACER" ma:index="16" nillable="true" ma:displayName="Open to ACER" ma:default="0" ma:description="This field should indicate if, from a business point of view, there is acceptance to share the data or document with ACER. In case the data or document is not open to ACER and there is a request from ACER, the legal basis for this request needs to be assessed by ENTSO-E Legal Section." ma:internalName="Open_x0020_to_x0020_ACER">
      <xsd:simpleType>
        <xsd:restriction base="dms:Boolean"/>
      </xsd:simpleType>
    </xsd:element>
    <xsd:element name="Open_x0020_to_x0020_EC" ma:index="17" nillable="true" ma:displayName="Open to EC" ma:default="0" ma:description="This field should indicate if, from a business point of view, there is acceptance to share the data or document with the EC. In case the data or document is not open to the EC and there is a request from the EC, the legal basis for this request needs to be assessed by ENTSO-E Legal Section." ma:internalName="Open_x0020_to_x0020_EC">
      <xsd:simpleType>
        <xsd:restriction base="dms:Boolean"/>
      </xsd:simpleType>
    </xsd:element>
    <xsd:element name="Document_x0020_Type" ma:index="18" nillable="true" ma:displayName="Document Type" ma:list="{5da3ea55-dd34-4ecc-ae33-4f843abe06cd}" ma:internalName="Document_x0020_Type0" ma:showField="Title" ma:web="468d517b-1bce-4eac-b032-1e8ed9aee539">
      <xsd:simpleType>
        <xsd:restriction base="dms:Lookup"/>
      </xsd:simpleType>
    </xsd:element>
    <xsd:element name="TaxKeywordTaxHTField" ma:index="19"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Work_x0020_Area" ma:index="21" nillable="true" ma:displayName="Work Area" ma:list="{b3044a2e-1f78-4242-b383-6b52b2a6b16d}" ma:internalName="Work_x0020_Area0" ma:showField="Title" ma:web="468d517b-1bce-4eac-b032-1e8ed9aee539">
      <xsd:simpleType>
        <xsd:restriction base="dms:Lookup"/>
      </xsd:simpleType>
    </xsd:element>
    <xsd:element name="Business_x0020_Record" ma:index="22" nillable="true" ma:displayName="Business Record" ma:list="{1da6bc77-eb8b-4374-95da-a53ff3102d35}" ma:internalName="Business_x0020_Record0" ma:showField="Title" ma:web="468d517b-1bce-4eac-b032-1e8ed9aee539">
      <xsd:simpleType>
        <xsd:restriction base="dms:Lookup"/>
      </xsd:simpleType>
    </xsd:element>
    <xsd:element name="Meeting" ma:index="23" nillable="true" ma:displayName="Meeting" ma:internalName="Meeting0">
      <xsd:simpleType>
        <xsd:restriction base="dms:Text">
          <xsd:maxLength value="255"/>
        </xsd:restriction>
      </xsd:simpleType>
    </xsd:element>
    <xsd:element name="Approval_x0020_Level" ma:index="24" nillable="true" ma:displayName="Approval Level" ma:list="{ff966062-7577-44b3-a4cd-adfa46957c67}" ma:internalName="Approval_x0020_Level0" ma:showField="Title" ma:web="468d517b-1bce-4eac-b032-1e8ed9aee539">
      <xsd:simpleType>
        <xsd:restriction base="dms:Lookup"/>
      </xsd:simpleType>
    </xsd:element>
    <xsd:element name="Document_x0020_Classification" ma:index="25" nillable="true" ma:displayName="Document Classification" ma:list="{86717497-008a-4498-b45b-23b9b6d58a37}" ma:internalName="Document_x0020_Classification0" ma:showField="Title" ma:web="468d517b-1bce-4eac-b032-1e8ed9aee5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85e4520245b48aa896a2e6f400e83f6 xmlns="468d517b-1bce-4eac-b032-1e8ed9aee539">
      <Terms xmlns="http://schemas.microsoft.com/office/infopath/2007/PartnerControls"/>
    </i85e4520245b48aa896a2e6f400e83f6>
    <Business_x0020_Record xmlns="468d517b-1bce-4eac-b032-1e8ed9aee539">6</Business_x0020_Record>
    <a11881793d4943049370f281afa2b378 xmlns="468d517b-1bce-4eac-b032-1e8ed9aee539">
      <Terms xmlns="http://schemas.microsoft.com/office/infopath/2007/PartnerControls">
        <TermInfo xmlns="http://schemas.microsoft.com/office/infopath/2007/PartnerControls">
          <TermName xmlns="http://schemas.microsoft.com/office/infopath/2007/PartnerControls">Entso-E</TermName>
          <TermId xmlns="http://schemas.microsoft.com/office/infopath/2007/PartnerControls">8b8da1a5-4bab-488a-80fd-9db3fbf777b9</TermId>
        </TermInfo>
      </Terms>
    </a11881793d4943049370f281afa2b378>
    <Document_x0020_Classification xmlns="468d517b-1bce-4eac-b032-1e8ed9aee539">5</Document_x0020_Classification>
    <Work_x0020_Area xmlns="468d517b-1bce-4eac-b032-1e8ed9aee539">18</Work_x0020_Area>
    <TaxKeywordTaxHTField xmlns="468d517b-1bce-4eac-b032-1e8ed9aee539">
      <Terms xmlns="http://schemas.microsoft.com/office/infopath/2007/PartnerControls"/>
    </TaxKeywordTaxHTField>
    <o9b5552cd29f405b8612d2920cb859c4 xmlns="468d517b-1bce-4eac-b032-1e8ed9aee539">
      <Terms xmlns="http://schemas.microsoft.com/office/infopath/2007/PartnerControls">
        <TermInfo xmlns="http://schemas.microsoft.com/office/infopath/2007/PartnerControls">
          <TermName xmlns="http://schemas.microsoft.com/office/infopath/2007/PartnerControls">Open within ENTSO-E only</TermName>
          <TermId xmlns="http://schemas.microsoft.com/office/infopath/2007/PartnerControls">9abc0ec8-f4dc-4890-bc00-2ed7d301575a</TermId>
        </TermInfo>
      </Terms>
    </o9b5552cd29f405b8612d2920cb859c4>
    <Open_x0020_to_x0020_EC xmlns="468d517b-1bce-4eac-b032-1e8ed9aee539">false</Open_x0020_to_x0020_EC>
    <Document_x0020_Type xmlns="468d517b-1bce-4eac-b032-1e8ed9aee539">103</Document_x0020_Type>
    <Approval_x0020_Level xmlns="468d517b-1bce-4eac-b032-1e8ed9aee539" xsi:nil="true"/>
    <Meeting xmlns="468d517b-1bce-4eac-b032-1e8ed9aee539">2023-01-17 Physical public webinar on CBA 4 </Meeting>
    <TaxCatchAll xmlns="468d517b-1bce-4eac-b032-1e8ed9aee539">
      <Value>4019</Value>
      <Value>4021</Value>
    </TaxCatchAll>
    <Open_x0020_to_x0020_ACER xmlns="468d517b-1bce-4eac-b032-1e8ed9aee539">false</Open_x0020_to_x0020_AC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3FAE6-CAF0-44A0-84AD-82285CDE1965}">
  <ds:schemaRefs>
    <ds:schemaRef ds:uri="http://schemas.openxmlformats.org/officeDocument/2006/bibliography"/>
  </ds:schemaRefs>
</ds:datastoreItem>
</file>

<file path=customXml/itemProps2.xml><?xml version="1.0" encoding="utf-8"?>
<ds:datastoreItem xmlns:ds="http://schemas.openxmlformats.org/officeDocument/2006/customXml" ds:itemID="{172B0770-6B69-4A2E-A406-4BF0712A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1D860-D85E-4967-820D-1CEA5576AB1A}">
  <ds:schemaRefs>
    <ds:schemaRef ds:uri="http://schemas.microsoft.com/office/2006/metadata/properties"/>
    <ds:schemaRef ds:uri="http://schemas.microsoft.com/office/infopath/2007/PartnerControls"/>
    <ds:schemaRef ds:uri="468d517b-1bce-4eac-b032-1e8ed9aee539"/>
  </ds:schemaRefs>
</ds:datastoreItem>
</file>

<file path=customXml/itemProps4.xml><?xml version="1.0" encoding="utf-8"?>
<ds:datastoreItem xmlns:ds="http://schemas.openxmlformats.org/officeDocument/2006/customXml" ds:itemID="{FBB51E68-B05B-485A-B220-200C43777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entsoe asssembly agenda tenmplate.dotx</Template>
  <TotalTime>14</TotalTime>
  <Pages>1</Pages>
  <Words>146</Words>
  <Characters>837</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Thanh-Thanh Le Thi</dc:creator>
  <cp:keywords/>
  <dc:description/>
  <cp:lastModifiedBy>Lazaros Exizidis</cp:lastModifiedBy>
  <cp:revision>3</cp:revision>
  <cp:lastPrinted>2020-05-12T10:01:00Z</cp:lastPrinted>
  <dcterms:created xsi:type="dcterms:W3CDTF">2023-05-17T14:44:00Z</dcterms:created>
  <dcterms:modified xsi:type="dcterms:W3CDTF">2023-05-17T14:58:00Z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0x010100C6222E8C7549E44ABFB53771BE29FC470100B99817C5671D3D4B884080D6A09E49B7</vt:lpwstr>
  </property>
  <property fmtid="{D5CDD505-2E9C-101B-9397-08002B2CF9AE}" pid="3" name="TaxKeyword">
    <vt:lpwstr/>
  </property>
  <property fmtid="{D5CDD505-2E9C-101B-9397-08002B2CF9AE}" pid="4" name="Level of Disclosure">
    <vt:lpwstr/>
  </property>
  <property fmtid="{D5CDD505-2E9C-101B-9397-08002B2CF9AE}" pid="5" name="Data Classification">
    <vt:lpwstr>4019;#Open within ENTSO-E only|9abc0ec8-f4dc-4890-bc00-2ed7d301575a</vt:lpwstr>
  </property>
  <property fmtid="{D5CDD505-2E9C-101B-9397-08002B2CF9AE}" pid="6" name="Data Origin">
    <vt:lpwstr>4021;#Entso-E|8b8da1a5-4bab-488a-80fd-9db3fbf777b9</vt:lpwstr>
  </property>
</Properties>
</file>