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9E33F" w14:textId="60EA0DCB" w:rsidR="00E70518" w:rsidRPr="0046147B" w:rsidRDefault="00E87494" w:rsidP="00561029">
      <w:pPr>
        <w:pStyle w:val="Style1"/>
        <w:numPr>
          <w:ilvl w:val="0"/>
          <w:numId w:val="0"/>
        </w:numPr>
        <w:ind w:left="360"/>
      </w:pPr>
      <w:r w:rsidRPr="0046147B">
        <w:t>+</w:t>
      </w:r>
      <w:r w:rsidR="001A1C1F" w:rsidRPr="0046147B">
        <w:t xml:space="preserve"> </w:t>
      </w:r>
    </w:p>
    <w:p w14:paraId="29BFE099" w14:textId="77777777" w:rsidR="00E70518" w:rsidRPr="0046147B" w:rsidRDefault="00C2192B" w:rsidP="00905EDC">
      <w:pPr>
        <w:tabs>
          <w:tab w:val="center" w:pos="3402"/>
          <w:tab w:val="center" w:pos="4536"/>
          <w:tab w:val="center" w:pos="5103"/>
          <w:tab w:val="center" w:pos="5670"/>
          <w:tab w:val="center" w:pos="6804"/>
          <w:tab w:val="center" w:pos="8360"/>
        </w:tabs>
        <w:spacing w:after="237"/>
        <w:rPr>
          <w:rFonts w:asciiTheme="minorHAnsi" w:hAnsiTheme="minorHAnsi" w:cstheme="minorBidi"/>
        </w:rPr>
      </w:pPr>
      <w:r w:rsidRPr="0046147B">
        <w:rPr>
          <w:rFonts w:asciiTheme="minorHAnsi" w:hAnsiTheme="minorHAnsi" w:cstheme="minorHAnsi"/>
          <w:noProof/>
        </w:rPr>
        <w:drawing>
          <wp:inline distT="0" distB="0" distL="0" distR="0" wp14:anchorId="1BCCEC3B" wp14:editId="1F8F4962">
            <wp:extent cx="1644650" cy="535940"/>
            <wp:effectExtent l="0" t="0" r="0" b="0"/>
            <wp:docPr id="1" name="Picture 1" descr="C:\Users\cebelul\AppData\Local\Microsoft\Windows\INetCache\Content.Outlook\CTEUO2M5\ACER_logo_RGB_hq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cebelul\AppData\Local\Microsoft\Windows\INetCache\Content.Outlook\CTEUO2M5\ACER_logo_RGB_hq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0" cy="53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">
        <w:r w:rsidR="001A1C1F" w:rsidRPr="0046147B">
          <w:rPr>
            <w:rFonts w:asciiTheme="minorHAnsi" w:eastAsia="Arial" w:hAnsiTheme="minorHAnsi" w:cstheme="minorBidi"/>
          </w:rPr>
          <w:t xml:space="preserve"> </w:t>
        </w:r>
      </w:hyperlink>
      <w:r w:rsidR="001A1C1F" w:rsidRPr="0046147B">
        <w:rPr>
          <w:rFonts w:asciiTheme="minorHAnsi" w:eastAsia="Arial" w:hAnsiTheme="minorHAnsi" w:cstheme="minorHAnsi"/>
        </w:rPr>
        <w:tab/>
      </w:r>
      <w:r w:rsidR="001A1C1F" w:rsidRPr="0046147B">
        <w:rPr>
          <w:rFonts w:asciiTheme="minorHAnsi" w:eastAsia="Arial" w:hAnsiTheme="minorHAnsi" w:cstheme="minorBidi"/>
        </w:rPr>
        <w:t xml:space="preserve"> </w:t>
      </w:r>
      <w:r w:rsidR="001A1C1F" w:rsidRPr="0046147B">
        <w:rPr>
          <w:rFonts w:asciiTheme="minorHAnsi" w:eastAsia="Arial" w:hAnsiTheme="minorHAnsi" w:cstheme="minorHAnsi"/>
        </w:rPr>
        <w:tab/>
      </w:r>
      <w:r w:rsidR="001A1C1F" w:rsidRPr="0046147B">
        <w:rPr>
          <w:rFonts w:asciiTheme="minorHAnsi" w:eastAsia="Arial" w:hAnsiTheme="minorHAnsi" w:cstheme="minorBidi"/>
        </w:rPr>
        <w:t xml:space="preserve"> </w:t>
      </w:r>
      <w:r w:rsidR="001A1C1F" w:rsidRPr="0046147B">
        <w:rPr>
          <w:rFonts w:asciiTheme="minorHAnsi" w:eastAsia="Arial" w:hAnsiTheme="minorHAnsi" w:cstheme="minorHAnsi"/>
        </w:rPr>
        <w:tab/>
      </w:r>
      <w:r w:rsidR="001A1C1F" w:rsidRPr="0046147B">
        <w:rPr>
          <w:rFonts w:asciiTheme="minorHAnsi" w:eastAsia="Arial" w:hAnsiTheme="minorHAnsi" w:cstheme="minorBidi"/>
        </w:rPr>
        <w:t xml:space="preserve"> </w:t>
      </w:r>
      <w:r w:rsidR="001A1C1F" w:rsidRPr="0046147B">
        <w:rPr>
          <w:rFonts w:asciiTheme="minorHAnsi" w:eastAsia="Arial" w:hAnsiTheme="minorHAnsi" w:cstheme="minorHAnsi"/>
        </w:rPr>
        <w:tab/>
      </w:r>
      <w:r w:rsidR="001A1C1F" w:rsidRPr="0046147B">
        <w:rPr>
          <w:rFonts w:asciiTheme="minorHAnsi" w:eastAsia="Arial" w:hAnsiTheme="minorHAnsi" w:cstheme="minorBidi"/>
        </w:rPr>
        <w:t xml:space="preserve"> </w:t>
      </w:r>
      <w:r w:rsidR="001A1C1F" w:rsidRPr="0046147B">
        <w:rPr>
          <w:rFonts w:asciiTheme="minorHAnsi" w:eastAsia="Arial" w:hAnsiTheme="minorHAnsi" w:cstheme="minorHAnsi"/>
        </w:rPr>
        <w:tab/>
      </w:r>
      <w:r w:rsidR="001A1C1F" w:rsidRPr="0046147B">
        <w:rPr>
          <w:rFonts w:asciiTheme="minorHAnsi" w:eastAsia="Arial" w:hAnsiTheme="minorHAnsi" w:cstheme="minorBidi"/>
        </w:rPr>
        <w:t xml:space="preserve">  </w:t>
      </w:r>
      <w:r w:rsidR="001A1C1F" w:rsidRPr="0046147B">
        <w:rPr>
          <w:rFonts w:asciiTheme="minorHAnsi" w:eastAsia="Arial" w:hAnsiTheme="minorHAnsi" w:cstheme="minorHAnsi"/>
        </w:rPr>
        <w:tab/>
      </w:r>
      <w:r w:rsidR="00923145" w:rsidRPr="0046147B">
        <w:rPr>
          <w:rFonts w:asciiTheme="minorHAnsi" w:eastAsia="Arial" w:hAnsiTheme="minorHAnsi" w:cstheme="minorBidi"/>
          <w:color w:val="336699"/>
          <w:sz w:val="18"/>
          <w:szCs w:val="18"/>
        </w:rPr>
        <w:t>Ref: MESC</w:t>
      </w:r>
      <w:r w:rsidR="001A1C1F" w:rsidRPr="0046147B">
        <w:rPr>
          <w:rFonts w:asciiTheme="minorHAnsi" w:eastAsia="Arial" w:hAnsiTheme="minorHAnsi" w:cstheme="minorBidi"/>
          <w:color w:val="336699"/>
          <w:sz w:val="18"/>
          <w:szCs w:val="18"/>
        </w:rPr>
        <w:t xml:space="preserve"> </w:t>
      </w:r>
    </w:p>
    <w:p w14:paraId="41181909" w14:textId="77777777" w:rsidR="00E70518" w:rsidRPr="0046147B" w:rsidRDefault="001A1C1F">
      <w:pPr>
        <w:spacing w:after="155"/>
        <w:rPr>
          <w:rFonts w:asciiTheme="minorHAnsi" w:hAnsiTheme="minorHAnsi" w:cstheme="minorHAnsi"/>
        </w:rPr>
      </w:pPr>
      <w:r w:rsidRPr="0046147B">
        <w:rPr>
          <w:rFonts w:asciiTheme="minorHAnsi" w:eastAsia="Arial" w:hAnsiTheme="minorHAnsi" w:cstheme="minorHAnsi"/>
          <w:color w:val="336699"/>
          <w:sz w:val="18"/>
        </w:rPr>
        <w:t xml:space="preserve"> </w:t>
      </w:r>
    </w:p>
    <w:p w14:paraId="548544BC" w14:textId="07CB2300" w:rsidR="00E70518" w:rsidRPr="0046147B" w:rsidRDefault="001C692B" w:rsidP="00905EDC">
      <w:pPr>
        <w:spacing w:after="128"/>
        <w:ind w:left="10" w:right="190" w:hanging="10"/>
        <w:jc w:val="center"/>
        <w:rPr>
          <w:rFonts w:asciiTheme="minorHAnsi" w:hAnsiTheme="minorHAnsi" w:cstheme="minorBidi"/>
        </w:rPr>
      </w:pPr>
      <w:r w:rsidRPr="0046147B">
        <w:rPr>
          <w:rFonts w:asciiTheme="minorHAnsi" w:eastAsia="Arial" w:hAnsiTheme="minorHAnsi" w:cstheme="minorBidi"/>
          <w:b/>
          <w:bCs/>
          <w:sz w:val="24"/>
          <w:szCs w:val="24"/>
        </w:rPr>
        <w:t>4</w:t>
      </w:r>
      <w:r w:rsidR="000E1FA8" w:rsidRPr="0046147B">
        <w:rPr>
          <w:rFonts w:asciiTheme="minorHAnsi" w:eastAsia="Arial" w:hAnsiTheme="minorHAnsi" w:cstheme="minorBidi"/>
          <w:b/>
          <w:bCs/>
          <w:sz w:val="24"/>
          <w:szCs w:val="24"/>
        </w:rPr>
        <w:t>1</w:t>
      </w:r>
      <w:r w:rsidR="000E1FA8" w:rsidRPr="0046147B">
        <w:rPr>
          <w:rFonts w:asciiTheme="minorHAnsi" w:eastAsia="Arial" w:hAnsiTheme="minorHAnsi" w:cstheme="minorBidi"/>
          <w:b/>
          <w:bCs/>
          <w:sz w:val="24"/>
          <w:szCs w:val="24"/>
          <w:vertAlign w:val="superscript"/>
        </w:rPr>
        <w:t>st</w:t>
      </w:r>
      <w:r w:rsidR="000E1FA8" w:rsidRPr="0046147B">
        <w:rPr>
          <w:rFonts w:asciiTheme="minorHAnsi" w:eastAsia="Arial" w:hAnsiTheme="minorHAnsi" w:cstheme="minorBidi"/>
          <w:b/>
          <w:bCs/>
          <w:sz w:val="24"/>
          <w:szCs w:val="24"/>
        </w:rPr>
        <w:t xml:space="preserve"> </w:t>
      </w:r>
      <w:r w:rsidR="001A1C1F" w:rsidRPr="0046147B">
        <w:rPr>
          <w:rFonts w:asciiTheme="minorHAnsi" w:eastAsia="Arial" w:hAnsiTheme="minorHAnsi" w:cstheme="minorBidi"/>
          <w:b/>
          <w:bCs/>
          <w:sz w:val="24"/>
          <w:szCs w:val="24"/>
        </w:rPr>
        <w:t xml:space="preserve">Market European Stakeholder Committee </w:t>
      </w:r>
    </w:p>
    <w:p w14:paraId="17AAD1AB" w14:textId="7450DCC3" w:rsidR="00E70518" w:rsidRPr="0046147B" w:rsidRDefault="000E1FA8" w:rsidP="00905EDC">
      <w:pPr>
        <w:spacing w:after="98"/>
        <w:ind w:right="190"/>
        <w:jc w:val="center"/>
        <w:rPr>
          <w:rFonts w:asciiTheme="minorHAnsi" w:hAnsiTheme="minorHAnsi" w:cstheme="minorBidi"/>
        </w:rPr>
      </w:pPr>
      <w:r w:rsidRPr="0046147B">
        <w:rPr>
          <w:rFonts w:asciiTheme="minorHAnsi" w:eastAsia="Arial" w:hAnsiTheme="minorHAnsi" w:cstheme="minorBidi"/>
          <w:sz w:val="24"/>
          <w:szCs w:val="24"/>
        </w:rPr>
        <w:t xml:space="preserve">Wednesday 15 October </w:t>
      </w:r>
      <w:r w:rsidR="00345A1B" w:rsidRPr="0046147B">
        <w:rPr>
          <w:rFonts w:asciiTheme="minorHAnsi" w:eastAsia="Arial" w:hAnsiTheme="minorHAnsi" w:cstheme="minorBidi"/>
          <w:sz w:val="24"/>
          <w:szCs w:val="24"/>
        </w:rPr>
        <w:t xml:space="preserve">from </w:t>
      </w:r>
      <w:r w:rsidR="00FF0C4A" w:rsidRPr="0046147B">
        <w:rPr>
          <w:rFonts w:asciiTheme="minorHAnsi" w:eastAsia="Arial" w:hAnsiTheme="minorHAnsi" w:cstheme="minorBidi"/>
          <w:sz w:val="24"/>
          <w:szCs w:val="24"/>
        </w:rPr>
        <w:t>10</w:t>
      </w:r>
      <w:r w:rsidR="001A1C1F" w:rsidRPr="0046147B">
        <w:rPr>
          <w:rFonts w:asciiTheme="minorHAnsi" w:eastAsia="Arial" w:hAnsiTheme="minorHAnsi" w:cstheme="minorBidi"/>
          <w:sz w:val="24"/>
          <w:szCs w:val="24"/>
        </w:rPr>
        <w:t xml:space="preserve">:30 to 16:00 </w:t>
      </w:r>
    </w:p>
    <w:p w14:paraId="0F3A39C8" w14:textId="5585F895" w:rsidR="00E70518" w:rsidRPr="0046147B" w:rsidRDefault="00EE65FB" w:rsidP="00905EDC">
      <w:pPr>
        <w:spacing w:after="86"/>
        <w:ind w:left="10" w:right="192" w:hanging="10"/>
        <w:jc w:val="center"/>
        <w:rPr>
          <w:rFonts w:asciiTheme="minorHAnsi" w:hAnsiTheme="minorHAnsi" w:cstheme="minorBidi"/>
          <w:u w:val="single"/>
        </w:rPr>
      </w:pPr>
      <w:r w:rsidRPr="0046147B">
        <w:rPr>
          <w:rFonts w:asciiTheme="minorHAnsi" w:eastAsia="Arial" w:hAnsiTheme="minorHAnsi" w:cstheme="minorBidi"/>
          <w:b/>
          <w:bCs/>
          <w:sz w:val="24"/>
          <w:szCs w:val="24"/>
          <w:u w:val="single"/>
        </w:rPr>
        <w:t>ENTSO-E’s premises</w:t>
      </w:r>
    </w:p>
    <w:p w14:paraId="47C76B06" w14:textId="77777777" w:rsidR="00E70518" w:rsidRPr="0046147B" w:rsidRDefault="001A1C1F" w:rsidP="00905EDC">
      <w:pPr>
        <w:spacing w:after="0"/>
        <w:ind w:left="10" w:right="190" w:hanging="10"/>
        <w:jc w:val="center"/>
        <w:rPr>
          <w:rFonts w:asciiTheme="minorHAnsi" w:hAnsiTheme="minorHAnsi" w:cstheme="minorBidi"/>
        </w:rPr>
      </w:pPr>
      <w:r w:rsidRPr="0046147B">
        <w:rPr>
          <w:rFonts w:asciiTheme="minorHAnsi" w:eastAsia="Arial" w:hAnsiTheme="minorHAnsi" w:cstheme="minorBidi"/>
          <w:b/>
          <w:bCs/>
          <w:sz w:val="24"/>
          <w:szCs w:val="24"/>
        </w:rPr>
        <w:t xml:space="preserve">Draft AGENDA </w:t>
      </w:r>
    </w:p>
    <w:tbl>
      <w:tblPr>
        <w:tblStyle w:val="TableGrid1"/>
        <w:tblW w:w="10676" w:type="dxa"/>
        <w:tblInd w:w="-171" w:type="dxa"/>
        <w:tblLayout w:type="fixed"/>
        <w:tblCellMar>
          <w:top w:w="50" w:type="dxa"/>
          <w:bottom w:w="3" w:type="dxa"/>
        </w:tblCellMar>
        <w:tblLook w:val="04A0" w:firstRow="1" w:lastRow="0" w:firstColumn="1" w:lastColumn="0" w:noHBand="0" w:noVBand="1"/>
      </w:tblPr>
      <w:tblGrid>
        <w:gridCol w:w="5269"/>
        <w:gridCol w:w="3886"/>
        <w:gridCol w:w="83"/>
        <w:gridCol w:w="1438"/>
      </w:tblGrid>
      <w:tr w:rsidR="0037798F" w:rsidRPr="0046147B" w14:paraId="381C5922" w14:textId="77777777" w:rsidTr="004367FD">
        <w:trPr>
          <w:trHeight w:val="463"/>
        </w:trPr>
        <w:tc>
          <w:tcPr>
            <w:tcW w:w="5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36798"/>
            <w:vAlign w:val="bottom"/>
          </w:tcPr>
          <w:p w14:paraId="486195F4" w14:textId="77777777" w:rsidR="0037798F" w:rsidRPr="0046147B" w:rsidRDefault="0037798F">
            <w:pPr>
              <w:ind w:left="29"/>
              <w:rPr>
                <w:rFonts w:asciiTheme="minorHAnsi" w:hAnsiTheme="minorHAnsi" w:cstheme="minorBidi"/>
              </w:rPr>
            </w:pPr>
            <w:r w:rsidRPr="0046147B">
              <w:rPr>
                <w:rFonts w:asciiTheme="minorHAnsi" w:hAnsiTheme="minorHAnsi" w:cstheme="minorBidi"/>
                <w:color w:val="FFFFFF"/>
              </w:rPr>
              <w:t xml:space="preserve">Agenda Topics </w:t>
            </w:r>
          </w:p>
        </w:tc>
        <w:tc>
          <w:tcPr>
            <w:tcW w:w="3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336798"/>
            <w:vAlign w:val="bottom"/>
          </w:tcPr>
          <w:p w14:paraId="62C28423" w14:textId="77777777" w:rsidR="0037798F" w:rsidRPr="0046147B" w:rsidRDefault="0037798F">
            <w:pPr>
              <w:ind w:left="29"/>
              <w:rPr>
                <w:rFonts w:asciiTheme="minorHAnsi" w:hAnsiTheme="minorHAnsi" w:cstheme="minorBidi"/>
              </w:rPr>
            </w:pPr>
            <w:r w:rsidRPr="0046147B">
              <w:rPr>
                <w:rFonts w:asciiTheme="minorHAnsi" w:hAnsiTheme="minorHAnsi" w:cstheme="minorBidi"/>
                <w:color w:val="FFFFFF"/>
              </w:rPr>
              <w:t xml:space="preserve">Accompanying documents </w:t>
            </w:r>
          </w:p>
        </w:tc>
        <w:tc>
          <w:tcPr>
            <w:tcW w:w="8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36798"/>
          </w:tcPr>
          <w:p w14:paraId="5B540C07" w14:textId="77777777" w:rsidR="0037798F" w:rsidRPr="0046147B" w:rsidRDefault="0037798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3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36798"/>
          </w:tcPr>
          <w:p w14:paraId="425E562A" w14:textId="77777777" w:rsidR="0037798F" w:rsidRPr="0046147B" w:rsidRDefault="0037798F">
            <w:pPr>
              <w:rPr>
                <w:rFonts w:asciiTheme="minorHAnsi" w:hAnsiTheme="minorHAnsi" w:cstheme="minorBidi"/>
              </w:rPr>
            </w:pPr>
            <w:r w:rsidRPr="0046147B">
              <w:rPr>
                <w:rFonts w:asciiTheme="minorHAnsi" w:hAnsiTheme="minorHAnsi" w:cstheme="minorBidi"/>
                <w:color w:val="FFFFFF" w:themeColor="background1"/>
              </w:rPr>
              <w:t>Indicative timing</w:t>
            </w:r>
          </w:p>
        </w:tc>
      </w:tr>
      <w:tr w:rsidR="00820233" w:rsidRPr="0046147B" w14:paraId="3F4A2C77" w14:textId="77777777" w:rsidTr="004367FD">
        <w:trPr>
          <w:trHeight w:val="499"/>
        </w:trPr>
        <w:tc>
          <w:tcPr>
            <w:tcW w:w="5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C9C9C9" w:themeColor="accent3" w:themeTint="99"/>
              <w:right w:val="single" w:sz="4" w:space="0" w:color="000000" w:themeColor="text1"/>
            </w:tcBorders>
            <w:vAlign w:val="bottom"/>
          </w:tcPr>
          <w:p w14:paraId="329438F5" w14:textId="77777777" w:rsidR="00820233" w:rsidRPr="0046147B" w:rsidRDefault="00820233">
            <w:pPr>
              <w:pStyle w:val="Style1"/>
              <w:rPr>
                <w:rFonts w:asciiTheme="minorHAnsi" w:hAnsiTheme="minorHAnsi" w:cstheme="minorBidi"/>
              </w:rPr>
            </w:pPr>
            <w:r w:rsidRPr="0046147B">
              <w:rPr>
                <w:rFonts w:asciiTheme="minorHAnsi" w:hAnsiTheme="minorHAnsi" w:cstheme="minorBidi"/>
              </w:rPr>
              <w:t xml:space="preserve">Opening </w:t>
            </w:r>
          </w:p>
        </w:tc>
        <w:tc>
          <w:tcPr>
            <w:tcW w:w="54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C9C9C9" w:themeColor="accent3" w:themeTint="99"/>
              <w:right w:val="single" w:sz="4" w:space="0" w:color="000000" w:themeColor="text1"/>
            </w:tcBorders>
            <w:vAlign w:val="bottom"/>
          </w:tcPr>
          <w:p w14:paraId="3170611C" w14:textId="77777777" w:rsidR="00820233" w:rsidRPr="0046147B" w:rsidRDefault="00820233" w:rsidP="0037798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7798F" w:rsidRPr="0046147B" w14:paraId="5A139EB0" w14:textId="77777777" w:rsidTr="004367FD">
        <w:trPr>
          <w:trHeight w:val="639"/>
        </w:trPr>
        <w:tc>
          <w:tcPr>
            <w:tcW w:w="5269" w:type="dxa"/>
            <w:tcBorders>
              <w:top w:val="single" w:sz="4" w:space="0" w:color="C9C9C9" w:themeColor="accent3" w:themeTint="99"/>
              <w:left w:val="single" w:sz="4" w:space="0" w:color="000000" w:themeColor="text1"/>
              <w:bottom w:val="single" w:sz="4" w:space="0" w:color="C9C9C9" w:themeColor="accent3" w:themeTint="99"/>
              <w:right w:val="single" w:sz="4" w:space="0" w:color="000000" w:themeColor="text1"/>
            </w:tcBorders>
          </w:tcPr>
          <w:p w14:paraId="1B989B0A" w14:textId="77777777" w:rsidR="0037798F" w:rsidRPr="0046147B" w:rsidRDefault="0037798F">
            <w:pPr>
              <w:pStyle w:val="Style2"/>
              <w:rPr>
                <w:rFonts w:asciiTheme="minorHAnsi" w:hAnsiTheme="minorHAnsi" w:cstheme="minorBidi"/>
              </w:rPr>
            </w:pPr>
            <w:r w:rsidRPr="0046147B">
              <w:rPr>
                <w:rStyle w:val="Style2Char"/>
                <w:rFonts w:asciiTheme="minorHAnsi" w:hAnsiTheme="minorHAnsi" w:cstheme="minorBidi"/>
              </w:rPr>
              <w:t>Welcoming address + Approval of minutes + Draft Agenda</w:t>
            </w:r>
            <w:r w:rsidRPr="0046147B">
              <w:rPr>
                <w:rFonts w:asciiTheme="minorHAnsi" w:hAnsiTheme="minorHAnsi" w:cstheme="minorBidi"/>
              </w:rPr>
              <w:t xml:space="preserve"> </w:t>
            </w:r>
          </w:p>
        </w:tc>
        <w:tc>
          <w:tcPr>
            <w:tcW w:w="3886" w:type="dxa"/>
            <w:tcBorders>
              <w:top w:val="single" w:sz="4" w:space="0" w:color="C9C9C9" w:themeColor="accent3" w:themeTint="99"/>
              <w:left w:val="single" w:sz="4" w:space="0" w:color="000000" w:themeColor="text1"/>
              <w:bottom w:val="single" w:sz="4" w:space="0" w:color="C9C9C9" w:themeColor="accent3" w:themeTint="99"/>
              <w:right w:val="nil"/>
            </w:tcBorders>
          </w:tcPr>
          <w:p w14:paraId="48807EE3" w14:textId="436C40C6" w:rsidR="0037798F" w:rsidRPr="0046147B" w:rsidRDefault="00690388">
            <w:pPr>
              <w:rPr>
                <w:rFonts w:asciiTheme="minorHAnsi" w:hAnsiTheme="minorHAnsi" w:cstheme="minorBidi"/>
              </w:rPr>
            </w:pPr>
            <w:r w:rsidRPr="0046147B">
              <w:rPr>
                <w:rFonts w:asciiTheme="minorHAnsi" w:hAnsiTheme="minorHAnsi" w:cstheme="minorBidi"/>
              </w:rPr>
              <w:t>M</w:t>
            </w:r>
            <w:r w:rsidR="0037798F" w:rsidRPr="0046147B">
              <w:rPr>
                <w:rFonts w:asciiTheme="minorHAnsi" w:hAnsiTheme="minorHAnsi" w:cstheme="minorBidi"/>
              </w:rPr>
              <w:t xml:space="preserve">inutes from the previous meeting </w:t>
            </w:r>
          </w:p>
          <w:p w14:paraId="0490A369" w14:textId="77777777" w:rsidR="0037798F" w:rsidRPr="0046147B" w:rsidRDefault="00781985">
            <w:pPr>
              <w:rPr>
                <w:rFonts w:asciiTheme="minorHAnsi" w:hAnsiTheme="minorHAnsi" w:cstheme="minorBidi"/>
              </w:rPr>
            </w:pPr>
            <w:r w:rsidRPr="0046147B">
              <w:rPr>
                <w:rFonts w:asciiTheme="minorHAnsi" w:hAnsiTheme="minorHAnsi" w:cstheme="minorBidi"/>
              </w:rPr>
              <w:t>Draft agenda</w:t>
            </w:r>
          </w:p>
        </w:tc>
        <w:tc>
          <w:tcPr>
            <w:tcW w:w="83" w:type="dxa"/>
            <w:tcBorders>
              <w:top w:val="single" w:sz="4" w:space="0" w:color="C9C9C9" w:themeColor="accent3" w:themeTint="99"/>
              <w:left w:val="nil"/>
              <w:bottom w:val="single" w:sz="4" w:space="0" w:color="C9C9C9" w:themeColor="accent3" w:themeTint="99"/>
              <w:right w:val="single" w:sz="4" w:space="0" w:color="000000" w:themeColor="text1"/>
            </w:tcBorders>
          </w:tcPr>
          <w:p w14:paraId="3BD9978F" w14:textId="77777777" w:rsidR="0037798F" w:rsidRPr="0046147B" w:rsidRDefault="0037798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38" w:type="dxa"/>
            <w:tcBorders>
              <w:top w:val="single" w:sz="4" w:space="0" w:color="C9C9C9" w:themeColor="accent3" w:themeTint="99"/>
              <w:left w:val="nil"/>
              <w:bottom w:val="single" w:sz="4" w:space="0" w:color="C9C9C9" w:themeColor="accent3" w:themeTint="99"/>
              <w:right w:val="single" w:sz="4" w:space="0" w:color="000000" w:themeColor="text1"/>
            </w:tcBorders>
          </w:tcPr>
          <w:p w14:paraId="25982D6E" w14:textId="74368A72" w:rsidR="0037798F" w:rsidRPr="0046147B" w:rsidRDefault="008036C8">
            <w:pPr>
              <w:jc w:val="center"/>
              <w:rPr>
                <w:rFonts w:asciiTheme="minorHAnsi" w:hAnsiTheme="minorHAnsi" w:cstheme="minorBidi"/>
              </w:rPr>
            </w:pPr>
            <w:r w:rsidRPr="0046147B">
              <w:rPr>
                <w:rFonts w:asciiTheme="minorHAnsi" w:hAnsiTheme="minorHAnsi" w:cstheme="minorBidi"/>
              </w:rPr>
              <w:t>10:30-10:35</w:t>
            </w:r>
          </w:p>
        </w:tc>
      </w:tr>
      <w:tr w:rsidR="0037798F" w:rsidRPr="0046147B" w14:paraId="446723E8" w14:textId="77777777" w:rsidTr="004367FD">
        <w:trPr>
          <w:trHeight w:val="609"/>
        </w:trPr>
        <w:tc>
          <w:tcPr>
            <w:tcW w:w="5269" w:type="dxa"/>
            <w:tcBorders>
              <w:top w:val="single" w:sz="4" w:space="0" w:color="C9C9C9" w:themeColor="accent3" w:themeTint="99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F3745D" w14:textId="36DCC7BE" w:rsidR="0043683F" w:rsidRPr="0046147B" w:rsidRDefault="00ED3C2F">
            <w:pPr>
              <w:pStyle w:val="Style1"/>
              <w:numPr>
                <w:ilvl w:val="2"/>
                <w:numId w:val="4"/>
              </w:numPr>
              <w:rPr>
                <w:rStyle w:val="Style2Char"/>
                <w:b w:val="0"/>
                <w:bCs/>
              </w:rPr>
            </w:pPr>
            <w:r w:rsidRPr="0046147B">
              <w:rPr>
                <w:rStyle w:val="Style2Char"/>
                <w:rFonts w:asciiTheme="minorHAnsi" w:hAnsiTheme="minorHAnsi" w:cstheme="minorBidi"/>
                <w:b w:val="0"/>
                <w:bCs/>
              </w:rPr>
              <w:t xml:space="preserve">Update on recent </w:t>
            </w:r>
            <w:r w:rsidR="00075457" w:rsidRPr="0046147B">
              <w:rPr>
                <w:rStyle w:val="Style2Char"/>
                <w:rFonts w:asciiTheme="minorHAnsi" w:hAnsiTheme="minorHAnsi" w:cstheme="minorBidi"/>
                <w:b w:val="0"/>
                <w:bCs/>
              </w:rPr>
              <w:t>decisions</w:t>
            </w:r>
            <w:r w:rsidR="0003018D" w:rsidRPr="0046147B">
              <w:rPr>
                <w:rStyle w:val="Style2Char"/>
                <w:rFonts w:asciiTheme="minorHAnsi" w:hAnsiTheme="minorHAnsi" w:cstheme="minorBidi"/>
                <w:b w:val="0"/>
                <w:bCs/>
              </w:rPr>
              <w:t xml:space="preserve">, </w:t>
            </w:r>
            <w:r w:rsidR="003525FC" w:rsidRPr="0046147B">
              <w:rPr>
                <w:rStyle w:val="Style2Char"/>
                <w:rFonts w:asciiTheme="minorHAnsi" w:hAnsiTheme="minorHAnsi" w:cstheme="minorBidi"/>
                <w:b w:val="0"/>
                <w:bCs/>
              </w:rPr>
              <w:t>r</w:t>
            </w:r>
            <w:r w:rsidR="003525FC" w:rsidRPr="0046147B">
              <w:rPr>
                <w:rStyle w:val="Style2Char"/>
                <w:rFonts w:cstheme="minorBidi"/>
                <w:b w:val="0"/>
                <w:bCs/>
              </w:rPr>
              <w:t>eports</w:t>
            </w:r>
            <w:r w:rsidR="0003018D" w:rsidRPr="0046147B">
              <w:rPr>
                <w:rStyle w:val="Style2Char"/>
                <w:rFonts w:cstheme="minorBidi"/>
                <w:b w:val="0"/>
                <w:bCs/>
              </w:rPr>
              <w:t xml:space="preserve"> and ongoing investigation measures</w:t>
            </w:r>
          </w:p>
          <w:p w14:paraId="3DBBBBF3" w14:textId="08B37691" w:rsidR="0043683F" w:rsidRPr="0046147B" w:rsidRDefault="29FA7A42">
            <w:pPr>
              <w:pStyle w:val="Style1"/>
              <w:numPr>
                <w:ilvl w:val="2"/>
                <w:numId w:val="4"/>
              </w:numPr>
              <w:rPr>
                <w:rStyle w:val="Style2Char"/>
                <w:b w:val="0"/>
                <w:bCs/>
              </w:rPr>
            </w:pPr>
            <w:r w:rsidRPr="0046147B">
              <w:rPr>
                <w:rStyle w:val="Style2Char"/>
                <w:rFonts w:asciiTheme="minorHAnsi" w:hAnsiTheme="minorHAnsi" w:cstheme="minorBidi"/>
                <w:b w:val="0"/>
                <w:bCs/>
              </w:rPr>
              <w:t xml:space="preserve">Upcoming </w:t>
            </w:r>
            <w:r w:rsidR="00A246D4" w:rsidRPr="0046147B">
              <w:rPr>
                <w:rStyle w:val="Style2Char"/>
                <w:rFonts w:asciiTheme="minorHAnsi" w:hAnsiTheme="minorHAnsi" w:cstheme="minorBidi"/>
                <w:b w:val="0"/>
                <w:bCs/>
              </w:rPr>
              <w:t>consultations</w:t>
            </w:r>
            <w:r w:rsidRPr="0046147B">
              <w:rPr>
                <w:rStyle w:val="Style2Char"/>
                <w:rFonts w:asciiTheme="minorHAnsi" w:hAnsiTheme="minorHAnsi" w:cstheme="minorBidi"/>
                <w:b w:val="0"/>
                <w:bCs/>
              </w:rPr>
              <w:t xml:space="preserve"> </w:t>
            </w:r>
            <w:r w:rsidR="71C062E4" w:rsidRPr="0046147B">
              <w:rPr>
                <w:rStyle w:val="Style2Char"/>
                <w:rFonts w:asciiTheme="minorHAnsi" w:hAnsiTheme="minorHAnsi" w:cstheme="minorBidi"/>
                <w:b w:val="0"/>
                <w:bCs/>
              </w:rPr>
              <w:t>(</w:t>
            </w:r>
            <w:r w:rsidR="00084BE0" w:rsidRPr="0046147B">
              <w:rPr>
                <w:rStyle w:val="Style2Char"/>
                <w:rFonts w:asciiTheme="minorHAnsi" w:hAnsiTheme="minorHAnsi" w:cstheme="minorBidi"/>
                <w:b w:val="0"/>
                <w:bCs/>
              </w:rPr>
              <w:t>see slides</w:t>
            </w:r>
            <w:r w:rsidR="71C062E4" w:rsidRPr="0046147B">
              <w:rPr>
                <w:b w:val="0"/>
                <w:bCs/>
              </w:rPr>
              <w:t>)</w:t>
            </w:r>
          </w:p>
        </w:tc>
        <w:tc>
          <w:tcPr>
            <w:tcW w:w="3886" w:type="dxa"/>
            <w:tcBorders>
              <w:top w:val="single" w:sz="4" w:space="0" w:color="C9C9C9" w:themeColor="accent3" w:themeTint="99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66263656" w14:textId="34BB644C" w:rsidR="007A6755" w:rsidRPr="0046147B" w:rsidRDefault="00690388">
            <w:pPr>
              <w:ind w:left="29"/>
              <w:rPr>
                <w:rFonts w:asciiTheme="minorHAnsi" w:hAnsiTheme="minorHAnsi" w:cstheme="minorBidi"/>
              </w:rPr>
            </w:pPr>
            <w:r w:rsidRPr="0046147B">
              <w:rPr>
                <w:rFonts w:asciiTheme="minorHAnsi" w:hAnsiTheme="minorHAnsi" w:cstheme="minorBidi"/>
              </w:rPr>
              <w:t>O</w:t>
            </w:r>
            <w:r w:rsidR="007A6755" w:rsidRPr="0046147B">
              <w:rPr>
                <w:rFonts w:asciiTheme="minorHAnsi" w:hAnsiTheme="minorHAnsi" w:cstheme="minorBidi"/>
              </w:rPr>
              <w:t xml:space="preserve">ral update </w:t>
            </w:r>
            <w:r w:rsidRPr="0046147B">
              <w:rPr>
                <w:rFonts w:asciiTheme="minorHAnsi" w:hAnsiTheme="minorHAnsi" w:cstheme="minorBidi"/>
              </w:rPr>
              <w:t xml:space="preserve">by </w:t>
            </w:r>
            <w:r w:rsidR="007A6755" w:rsidRPr="0046147B">
              <w:rPr>
                <w:rFonts w:asciiTheme="minorHAnsi" w:hAnsiTheme="minorHAnsi" w:cstheme="minorBidi"/>
              </w:rPr>
              <w:t>ACER</w:t>
            </w:r>
          </w:p>
        </w:tc>
        <w:tc>
          <w:tcPr>
            <w:tcW w:w="83" w:type="dxa"/>
            <w:tcBorders>
              <w:top w:val="single" w:sz="4" w:space="0" w:color="C9C9C9" w:themeColor="accent3" w:themeTint="99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62FF7202" w14:textId="77777777" w:rsidR="0037798F" w:rsidRPr="0046147B" w:rsidRDefault="0037798F" w:rsidP="000A433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38" w:type="dxa"/>
            <w:tcBorders>
              <w:top w:val="single" w:sz="4" w:space="0" w:color="C9C9C9" w:themeColor="accent3" w:themeTint="99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7CC59EB9" w14:textId="2A9C16A9" w:rsidR="0037798F" w:rsidRPr="0046147B" w:rsidRDefault="008036C8">
            <w:pPr>
              <w:jc w:val="center"/>
              <w:rPr>
                <w:rFonts w:asciiTheme="minorHAnsi" w:hAnsiTheme="minorHAnsi" w:cstheme="minorBidi"/>
              </w:rPr>
            </w:pPr>
            <w:r w:rsidRPr="0046147B">
              <w:rPr>
                <w:rFonts w:asciiTheme="minorHAnsi" w:hAnsiTheme="minorHAnsi" w:cstheme="minorBidi"/>
              </w:rPr>
              <w:t>10:35-10:</w:t>
            </w:r>
            <w:r w:rsidR="47CBB4E3" w:rsidRPr="0046147B">
              <w:rPr>
                <w:rFonts w:asciiTheme="minorHAnsi" w:hAnsiTheme="minorHAnsi" w:cstheme="minorBidi"/>
              </w:rPr>
              <w:t>4</w:t>
            </w:r>
            <w:r w:rsidR="005B0307" w:rsidRPr="0046147B">
              <w:rPr>
                <w:rFonts w:asciiTheme="minorHAnsi" w:hAnsiTheme="minorHAnsi" w:cstheme="minorBidi"/>
              </w:rPr>
              <w:t>0</w:t>
            </w:r>
          </w:p>
        </w:tc>
      </w:tr>
      <w:tr w:rsidR="00820233" w:rsidRPr="0046147B" w14:paraId="6CDBC1F8" w14:textId="77777777" w:rsidTr="004367FD">
        <w:trPr>
          <w:trHeight w:val="398"/>
        </w:trPr>
        <w:tc>
          <w:tcPr>
            <w:tcW w:w="5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3D94922" w14:textId="77777777" w:rsidR="00820233" w:rsidRPr="0046147B" w:rsidRDefault="00820233">
            <w:pPr>
              <w:pStyle w:val="Style1"/>
              <w:rPr>
                <w:rFonts w:asciiTheme="minorHAnsi" w:hAnsiTheme="minorHAnsi" w:cstheme="minorBidi"/>
              </w:rPr>
            </w:pPr>
            <w:r w:rsidRPr="0046147B">
              <w:rPr>
                <w:rFonts w:asciiTheme="minorHAnsi" w:hAnsiTheme="minorHAnsi" w:cstheme="minorBidi"/>
              </w:rPr>
              <w:t>Internal Electricity Market</w:t>
            </w:r>
          </w:p>
        </w:tc>
        <w:tc>
          <w:tcPr>
            <w:tcW w:w="54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0C6FCC5" w14:textId="77777777" w:rsidR="00820233" w:rsidRPr="0046147B" w:rsidRDefault="00820233" w:rsidP="0037798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F5224" w:rsidRPr="0046147B" w14:paraId="32AD8CF6" w14:textId="77777777" w:rsidTr="004367FD">
        <w:trPr>
          <w:trHeight w:val="398"/>
        </w:trPr>
        <w:tc>
          <w:tcPr>
            <w:tcW w:w="5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5AD2DF9" w14:textId="1C8F742C" w:rsidR="00BF5224" w:rsidRPr="0046147B" w:rsidRDefault="00BF5224" w:rsidP="00537079">
            <w:pPr>
              <w:pStyle w:val="Style1"/>
              <w:numPr>
                <w:ilvl w:val="0"/>
                <w:numId w:val="0"/>
              </w:numPr>
              <w:ind w:left="360"/>
              <w:rPr>
                <w:rFonts w:asciiTheme="minorHAnsi" w:hAnsiTheme="minorHAnsi" w:cstheme="minorBidi"/>
                <w:b w:val="0"/>
              </w:rPr>
            </w:pPr>
            <w:r w:rsidRPr="0046147B">
              <w:rPr>
                <w:rFonts w:asciiTheme="minorHAnsi" w:hAnsiTheme="minorHAnsi" w:cstheme="minorBidi"/>
                <w:b w:val="0"/>
              </w:rPr>
              <w:t>2.1 Update from the EC</w:t>
            </w:r>
          </w:p>
        </w:tc>
        <w:tc>
          <w:tcPr>
            <w:tcW w:w="3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bottom"/>
          </w:tcPr>
          <w:p w14:paraId="1C1A8CCA" w14:textId="77777777" w:rsidR="008C0900" w:rsidRPr="0046147B" w:rsidRDefault="00BF5224" w:rsidP="00BF5224">
            <w:pPr>
              <w:rPr>
                <w:rFonts w:asciiTheme="minorHAnsi" w:hAnsiTheme="minorHAnsi" w:cstheme="minorBidi"/>
              </w:rPr>
            </w:pPr>
            <w:r w:rsidRPr="0046147B">
              <w:rPr>
                <w:rFonts w:asciiTheme="minorHAnsi" w:hAnsiTheme="minorHAnsi" w:cstheme="minorBidi"/>
              </w:rPr>
              <w:t>EC</w:t>
            </w:r>
          </w:p>
          <w:p w14:paraId="5BBFA018" w14:textId="77777777" w:rsidR="00297A70" w:rsidRPr="0046147B" w:rsidRDefault="00297A70" w:rsidP="00297A70">
            <w:pPr>
              <w:rPr>
                <w:rFonts w:asciiTheme="minorHAnsi" w:hAnsiTheme="minorHAnsi" w:cstheme="minorBidi"/>
              </w:rPr>
            </w:pPr>
            <w:r w:rsidRPr="0046147B">
              <w:rPr>
                <w:rFonts w:asciiTheme="minorHAnsi" w:hAnsiTheme="minorHAnsi" w:cstheme="minorBidi"/>
              </w:rPr>
              <w:t xml:space="preserve">Eurelectric/Energy Traders Europe presentation on CACM review </w:t>
            </w:r>
          </w:p>
          <w:p w14:paraId="4FC7389A" w14:textId="3AF41227" w:rsidR="00297A70" w:rsidRPr="0046147B" w:rsidRDefault="00297A70" w:rsidP="00BF522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8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28D34C74" w14:textId="77777777" w:rsidR="00BF5224" w:rsidRPr="0046147B" w:rsidRDefault="00BF5224" w:rsidP="00BF522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3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8D62E" w14:textId="36208EFC" w:rsidR="00BF5224" w:rsidRPr="0046147B" w:rsidRDefault="00BF5224" w:rsidP="00BF5224">
            <w:pPr>
              <w:jc w:val="center"/>
              <w:rPr>
                <w:rFonts w:asciiTheme="minorHAnsi" w:hAnsiTheme="minorHAnsi" w:cstheme="minorBidi"/>
              </w:rPr>
            </w:pPr>
            <w:r w:rsidRPr="0046147B">
              <w:rPr>
                <w:rFonts w:asciiTheme="minorHAnsi" w:hAnsiTheme="minorHAnsi" w:cstheme="minorBidi"/>
              </w:rPr>
              <w:t>1</w:t>
            </w:r>
            <w:r w:rsidR="00D77DCB" w:rsidRPr="0046147B">
              <w:rPr>
                <w:rFonts w:asciiTheme="minorHAnsi" w:hAnsiTheme="minorHAnsi" w:cstheme="minorBidi"/>
              </w:rPr>
              <w:t>0:4</w:t>
            </w:r>
            <w:r w:rsidR="005B0307" w:rsidRPr="0046147B">
              <w:rPr>
                <w:rFonts w:asciiTheme="minorHAnsi" w:hAnsiTheme="minorHAnsi" w:cstheme="minorBidi"/>
              </w:rPr>
              <w:t>0</w:t>
            </w:r>
            <w:r w:rsidR="001C692B" w:rsidRPr="0046147B">
              <w:rPr>
                <w:rFonts w:asciiTheme="minorHAnsi" w:hAnsiTheme="minorHAnsi" w:cstheme="minorBidi"/>
              </w:rPr>
              <w:t>-</w:t>
            </w:r>
            <w:r w:rsidRPr="0046147B">
              <w:rPr>
                <w:rFonts w:asciiTheme="minorHAnsi" w:hAnsiTheme="minorHAnsi" w:cstheme="minorBidi"/>
              </w:rPr>
              <w:t>11:</w:t>
            </w:r>
            <w:r w:rsidR="005B0307" w:rsidRPr="0046147B">
              <w:rPr>
                <w:rFonts w:asciiTheme="minorHAnsi" w:hAnsiTheme="minorHAnsi" w:cstheme="minorBidi"/>
              </w:rPr>
              <w:t>10</w:t>
            </w:r>
          </w:p>
        </w:tc>
      </w:tr>
      <w:tr w:rsidR="00BF5224" w:rsidRPr="0046147B" w14:paraId="61390103" w14:textId="77777777" w:rsidTr="004367FD">
        <w:trPr>
          <w:trHeight w:val="398"/>
        </w:trPr>
        <w:tc>
          <w:tcPr>
            <w:tcW w:w="5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058480F" w14:textId="64415A0B" w:rsidR="00BF5224" w:rsidRPr="0046147B" w:rsidRDefault="00BF5224" w:rsidP="00BF5224">
            <w:pPr>
              <w:pStyle w:val="Style1"/>
              <w:numPr>
                <w:ilvl w:val="0"/>
                <w:numId w:val="0"/>
              </w:numPr>
              <w:ind w:left="360"/>
              <w:rPr>
                <w:rFonts w:asciiTheme="minorHAnsi" w:hAnsiTheme="minorHAnsi" w:cstheme="minorBidi"/>
                <w:b w:val="0"/>
              </w:rPr>
            </w:pPr>
            <w:r w:rsidRPr="0046147B">
              <w:rPr>
                <w:rFonts w:asciiTheme="minorHAnsi" w:hAnsiTheme="minorHAnsi" w:cstheme="minorBidi"/>
                <w:b w:val="0"/>
              </w:rPr>
              <w:t xml:space="preserve">2.2 Update </w:t>
            </w:r>
            <w:r w:rsidR="004367FD" w:rsidRPr="0046147B">
              <w:rPr>
                <w:rFonts w:asciiTheme="minorHAnsi" w:hAnsiTheme="minorHAnsi" w:cstheme="minorBidi"/>
                <w:b w:val="0"/>
              </w:rPr>
              <w:t>on the EnC</w:t>
            </w:r>
          </w:p>
        </w:tc>
        <w:tc>
          <w:tcPr>
            <w:tcW w:w="3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bottom"/>
          </w:tcPr>
          <w:p w14:paraId="45D13AFF" w14:textId="3379C626" w:rsidR="004367FD" w:rsidRPr="0046147B" w:rsidRDefault="00BF5224" w:rsidP="00BF5224">
            <w:pPr>
              <w:rPr>
                <w:rFonts w:asciiTheme="minorHAnsi" w:hAnsiTheme="minorHAnsi" w:cstheme="minorBidi"/>
                <w:color w:val="auto"/>
              </w:rPr>
            </w:pPr>
            <w:r w:rsidRPr="0046147B">
              <w:rPr>
                <w:rFonts w:asciiTheme="minorHAnsi" w:hAnsiTheme="minorHAnsi" w:cstheme="minorBidi"/>
                <w:color w:val="auto"/>
              </w:rPr>
              <w:t>En</w:t>
            </w:r>
            <w:r w:rsidR="005A01C2" w:rsidRPr="0046147B">
              <w:rPr>
                <w:rFonts w:asciiTheme="minorHAnsi" w:hAnsiTheme="minorHAnsi" w:cstheme="minorBidi"/>
                <w:color w:val="auto"/>
              </w:rPr>
              <w:t>C</w:t>
            </w:r>
            <w:r w:rsidRPr="0046147B">
              <w:rPr>
                <w:rFonts w:asciiTheme="minorHAnsi" w:hAnsiTheme="minorHAnsi" w:cstheme="minorBidi"/>
                <w:color w:val="auto"/>
              </w:rPr>
              <w:t xml:space="preserve"> Secretariat’s slides</w:t>
            </w:r>
            <w:r w:rsidR="004367FD" w:rsidRPr="0046147B">
              <w:rPr>
                <w:rFonts w:asciiTheme="minorHAnsi" w:hAnsiTheme="minorHAnsi" w:cstheme="minorBidi"/>
                <w:color w:val="auto"/>
              </w:rPr>
              <w:t xml:space="preserve"> on general update</w:t>
            </w:r>
          </w:p>
        </w:tc>
        <w:tc>
          <w:tcPr>
            <w:tcW w:w="8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06D1106C" w14:textId="77777777" w:rsidR="00BF5224" w:rsidRPr="0046147B" w:rsidRDefault="00BF5224" w:rsidP="00BF522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3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1D6FB32A" w14:textId="6F5BDD01" w:rsidR="00BF5224" w:rsidRPr="0046147B" w:rsidRDefault="005E1FDA" w:rsidP="00BF5224">
            <w:pPr>
              <w:jc w:val="center"/>
              <w:rPr>
                <w:rFonts w:asciiTheme="minorHAnsi" w:hAnsiTheme="minorHAnsi" w:cstheme="minorBidi"/>
              </w:rPr>
            </w:pPr>
            <w:r w:rsidRPr="0046147B">
              <w:rPr>
                <w:rFonts w:asciiTheme="minorHAnsi" w:hAnsiTheme="minorHAnsi" w:cstheme="minorBidi"/>
              </w:rPr>
              <w:t>11:</w:t>
            </w:r>
            <w:r w:rsidR="005B0307" w:rsidRPr="0046147B">
              <w:rPr>
                <w:rFonts w:asciiTheme="minorHAnsi" w:hAnsiTheme="minorHAnsi" w:cstheme="minorBidi"/>
              </w:rPr>
              <w:t>1</w:t>
            </w:r>
            <w:r w:rsidR="00D77DCB" w:rsidRPr="0046147B">
              <w:rPr>
                <w:rFonts w:asciiTheme="minorHAnsi" w:hAnsiTheme="minorHAnsi" w:cstheme="minorBidi"/>
              </w:rPr>
              <w:t>0</w:t>
            </w:r>
            <w:r w:rsidR="0046087D" w:rsidRPr="0046147B">
              <w:rPr>
                <w:rFonts w:asciiTheme="minorHAnsi" w:hAnsiTheme="minorHAnsi" w:cstheme="minorBidi"/>
              </w:rPr>
              <w:t xml:space="preserve"> -</w:t>
            </w:r>
            <w:r w:rsidRPr="0046147B">
              <w:rPr>
                <w:rFonts w:asciiTheme="minorHAnsi" w:hAnsiTheme="minorHAnsi" w:cstheme="minorBidi"/>
              </w:rPr>
              <w:t>1</w:t>
            </w:r>
            <w:r w:rsidR="0046087D" w:rsidRPr="0046147B">
              <w:rPr>
                <w:rFonts w:asciiTheme="minorHAnsi" w:hAnsiTheme="minorHAnsi" w:cstheme="minorBidi"/>
              </w:rPr>
              <w:t>1</w:t>
            </w:r>
            <w:r w:rsidRPr="0046147B">
              <w:rPr>
                <w:rFonts w:asciiTheme="minorHAnsi" w:hAnsiTheme="minorHAnsi" w:cstheme="minorBidi"/>
              </w:rPr>
              <w:t>:</w:t>
            </w:r>
            <w:r w:rsidR="005B0307" w:rsidRPr="0046147B">
              <w:rPr>
                <w:rFonts w:asciiTheme="minorHAnsi" w:hAnsiTheme="minorHAnsi" w:cstheme="minorBidi"/>
              </w:rPr>
              <w:t>20</w:t>
            </w:r>
          </w:p>
        </w:tc>
      </w:tr>
      <w:tr w:rsidR="00537079" w:rsidRPr="0046147B" w14:paraId="751FC5A1" w14:textId="77777777" w:rsidTr="004367FD">
        <w:trPr>
          <w:trHeight w:val="398"/>
        </w:trPr>
        <w:tc>
          <w:tcPr>
            <w:tcW w:w="5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051C84E" w14:textId="58E1C876" w:rsidR="00537079" w:rsidRPr="0046147B" w:rsidRDefault="00537079" w:rsidP="00BF5224">
            <w:pPr>
              <w:pStyle w:val="Style1"/>
              <w:numPr>
                <w:ilvl w:val="0"/>
                <w:numId w:val="0"/>
              </w:numPr>
              <w:ind w:left="360"/>
              <w:rPr>
                <w:rFonts w:asciiTheme="minorHAnsi" w:hAnsiTheme="minorHAnsi" w:cstheme="minorBidi"/>
                <w:b w:val="0"/>
              </w:rPr>
            </w:pPr>
            <w:r w:rsidRPr="0046147B">
              <w:rPr>
                <w:rFonts w:asciiTheme="minorHAnsi" w:hAnsiTheme="minorHAnsi" w:cstheme="minorBidi"/>
                <w:b w:val="0"/>
              </w:rPr>
              <w:t>2.3 Update on DR ESG</w:t>
            </w:r>
          </w:p>
        </w:tc>
        <w:tc>
          <w:tcPr>
            <w:tcW w:w="3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bottom"/>
          </w:tcPr>
          <w:p w14:paraId="6C7E2EF3" w14:textId="55030112" w:rsidR="00537079" w:rsidRPr="0046147B" w:rsidRDefault="00537079" w:rsidP="00BF5224">
            <w:pPr>
              <w:rPr>
                <w:rFonts w:asciiTheme="minorHAnsi" w:hAnsiTheme="minorHAnsi" w:cstheme="minorBidi"/>
                <w:color w:val="auto"/>
              </w:rPr>
            </w:pPr>
            <w:r w:rsidRPr="0046147B">
              <w:rPr>
                <w:rFonts w:asciiTheme="minorHAnsi" w:hAnsiTheme="minorHAnsi" w:cstheme="minorBidi"/>
                <w:color w:val="auto"/>
              </w:rPr>
              <w:t>ACER</w:t>
            </w:r>
            <w:r w:rsidR="006568C9" w:rsidRPr="0046147B">
              <w:rPr>
                <w:rFonts w:asciiTheme="minorHAnsi" w:hAnsiTheme="minorHAnsi" w:cstheme="minorBidi"/>
                <w:color w:val="auto"/>
              </w:rPr>
              <w:t>’s slides</w:t>
            </w:r>
          </w:p>
        </w:tc>
        <w:tc>
          <w:tcPr>
            <w:tcW w:w="8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3FDC1F95" w14:textId="77777777" w:rsidR="00537079" w:rsidRPr="0046147B" w:rsidRDefault="00537079" w:rsidP="00BF522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3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7AB461FB" w14:textId="22425C10" w:rsidR="00537079" w:rsidRPr="0046147B" w:rsidRDefault="0046087D" w:rsidP="00BF5224">
            <w:pPr>
              <w:jc w:val="center"/>
              <w:rPr>
                <w:rFonts w:asciiTheme="minorHAnsi" w:hAnsiTheme="minorHAnsi" w:cstheme="minorBidi"/>
              </w:rPr>
            </w:pPr>
            <w:r w:rsidRPr="0046147B">
              <w:rPr>
                <w:rFonts w:asciiTheme="minorHAnsi" w:hAnsiTheme="minorHAnsi" w:cstheme="minorBidi"/>
              </w:rPr>
              <w:t>11:</w:t>
            </w:r>
            <w:r w:rsidR="005B0307" w:rsidRPr="0046147B">
              <w:rPr>
                <w:rFonts w:asciiTheme="minorHAnsi" w:hAnsiTheme="minorHAnsi" w:cstheme="minorBidi"/>
              </w:rPr>
              <w:t>20</w:t>
            </w:r>
            <w:r w:rsidR="00D77DCB" w:rsidRPr="0046147B">
              <w:rPr>
                <w:rFonts w:asciiTheme="minorHAnsi" w:hAnsiTheme="minorHAnsi" w:cstheme="minorBidi"/>
              </w:rPr>
              <w:t>-</w:t>
            </w:r>
            <w:r w:rsidRPr="0046147B">
              <w:rPr>
                <w:rFonts w:asciiTheme="minorHAnsi" w:hAnsiTheme="minorHAnsi" w:cstheme="minorBidi"/>
              </w:rPr>
              <w:t>11:</w:t>
            </w:r>
            <w:r w:rsidR="00D77DCB" w:rsidRPr="0046147B">
              <w:rPr>
                <w:rFonts w:asciiTheme="minorHAnsi" w:hAnsiTheme="minorHAnsi" w:cstheme="minorBidi"/>
              </w:rPr>
              <w:t>30</w:t>
            </w:r>
          </w:p>
        </w:tc>
      </w:tr>
      <w:tr w:rsidR="004367FD" w:rsidRPr="0046147B" w14:paraId="74C46C72" w14:textId="77777777" w:rsidTr="004367FD">
        <w:trPr>
          <w:trHeight w:val="458"/>
        </w:trPr>
        <w:tc>
          <w:tcPr>
            <w:tcW w:w="5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5E44C8DD" w14:textId="0165979A" w:rsidR="004367FD" w:rsidRPr="0046147B" w:rsidRDefault="004367FD" w:rsidP="004367FD">
            <w:pPr>
              <w:pStyle w:val="Style1"/>
              <w:rPr>
                <w:rFonts w:asciiTheme="minorHAnsi" w:hAnsiTheme="minorHAnsi" w:cstheme="minorBidi"/>
              </w:rPr>
            </w:pPr>
            <w:r w:rsidRPr="0046147B">
              <w:t>CACM</w:t>
            </w:r>
          </w:p>
        </w:tc>
        <w:tc>
          <w:tcPr>
            <w:tcW w:w="3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bottom"/>
          </w:tcPr>
          <w:p w14:paraId="0FDAA61F" w14:textId="77777777" w:rsidR="004367FD" w:rsidRPr="0046147B" w:rsidRDefault="004367FD" w:rsidP="00BF5224">
            <w:pPr>
              <w:ind w:left="29"/>
              <w:rPr>
                <w:rFonts w:asciiTheme="minorHAnsi" w:eastAsiaTheme="minorHAnsi" w:hAnsiTheme="minorHAnsi" w:cstheme="minorBidi"/>
                <w:color w:val="auto"/>
                <w:lang w:eastAsia="en-US"/>
              </w:rPr>
            </w:pPr>
          </w:p>
        </w:tc>
        <w:tc>
          <w:tcPr>
            <w:tcW w:w="8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23B2F3" w14:textId="77777777" w:rsidR="004367FD" w:rsidRPr="0046147B" w:rsidRDefault="004367FD" w:rsidP="00BF522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3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3E94FD41" w14:textId="77777777" w:rsidR="004367FD" w:rsidRPr="0046147B" w:rsidRDefault="004367FD" w:rsidP="00BF522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367FD" w:rsidRPr="0046147B" w14:paraId="34916A0B" w14:textId="77777777" w:rsidTr="004367FD">
        <w:trPr>
          <w:trHeight w:val="458"/>
        </w:trPr>
        <w:tc>
          <w:tcPr>
            <w:tcW w:w="5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47BD8F7B" w14:textId="1B5B194A" w:rsidR="004367FD" w:rsidRPr="0046147B" w:rsidRDefault="004367FD" w:rsidP="004367FD">
            <w:pPr>
              <w:pStyle w:val="Style2"/>
              <w:numPr>
                <w:ilvl w:val="1"/>
                <w:numId w:val="19"/>
              </w:numPr>
            </w:pPr>
            <w:r w:rsidRPr="0046147B">
              <w:t>Update on SDAC and SIDC, including:</w:t>
            </w:r>
          </w:p>
          <w:p w14:paraId="591BDEEB" w14:textId="77777777" w:rsidR="00E53F46" w:rsidRPr="0046147B" w:rsidRDefault="00E53F46" w:rsidP="004367FD">
            <w:pPr>
              <w:pStyle w:val="Style1"/>
              <w:numPr>
                <w:ilvl w:val="0"/>
                <w:numId w:val="14"/>
              </w:numPr>
              <w:rPr>
                <w:rFonts w:asciiTheme="minorHAnsi" w:hAnsiTheme="minorHAnsi" w:cstheme="minorBidi"/>
              </w:rPr>
            </w:pPr>
            <w:r w:rsidRPr="0046147B">
              <w:rPr>
                <w:rFonts w:asciiTheme="minorHAnsi" w:hAnsiTheme="minorHAnsi" w:cstheme="minorBidi"/>
                <w:b w:val="0"/>
              </w:rPr>
              <w:t>Publication of IDA prices</w:t>
            </w:r>
          </w:p>
          <w:p w14:paraId="4E36354B" w14:textId="3561DFF5" w:rsidR="004367FD" w:rsidRPr="0046147B" w:rsidRDefault="004367FD" w:rsidP="004367FD">
            <w:pPr>
              <w:pStyle w:val="Style1"/>
              <w:numPr>
                <w:ilvl w:val="0"/>
                <w:numId w:val="14"/>
              </w:numPr>
              <w:rPr>
                <w:rFonts w:asciiTheme="minorHAnsi" w:hAnsiTheme="minorHAnsi" w:cstheme="minorBidi"/>
              </w:rPr>
            </w:pPr>
            <w:r w:rsidRPr="0046147B">
              <w:rPr>
                <w:rFonts w:asciiTheme="minorHAnsi" w:hAnsiTheme="minorHAnsi" w:cstheme="minorBidi"/>
                <w:b w:val="0"/>
              </w:rPr>
              <w:t>15’ MTU implementation</w:t>
            </w:r>
            <w:r w:rsidR="00047A1C" w:rsidRPr="0046147B">
              <w:rPr>
                <w:rFonts w:asciiTheme="minorHAnsi" w:hAnsiTheme="minorHAnsi" w:cstheme="minorBidi"/>
                <w:b w:val="0"/>
              </w:rPr>
              <w:t xml:space="preserve"> – go live update</w:t>
            </w:r>
          </w:p>
          <w:p w14:paraId="789BAE68" w14:textId="6446E93C" w:rsidR="004367FD" w:rsidRPr="0046147B" w:rsidRDefault="004367FD" w:rsidP="004367FD">
            <w:pPr>
              <w:pStyle w:val="Style1"/>
              <w:numPr>
                <w:ilvl w:val="0"/>
                <w:numId w:val="14"/>
              </w:numPr>
              <w:rPr>
                <w:rFonts w:asciiTheme="minorHAnsi" w:hAnsiTheme="minorHAnsi" w:cstheme="minorBidi"/>
                <w:b w:val="0"/>
              </w:rPr>
            </w:pPr>
            <w:r w:rsidRPr="0046147B">
              <w:rPr>
                <w:rFonts w:asciiTheme="minorHAnsi" w:hAnsiTheme="minorHAnsi" w:cstheme="minorBidi"/>
                <w:b w:val="0"/>
              </w:rPr>
              <w:t>follow-up on decoupling events (update on improvement proposals)</w:t>
            </w:r>
          </w:p>
          <w:p w14:paraId="630D47C2" w14:textId="56AC6887" w:rsidR="00297A70" w:rsidRPr="0046147B" w:rsidRDefault="00297A70" w:rsidP="00FB7E66">
            <w:pPr>
              <w:pStyle w:val="Style1"/>
              <w:numPr>
                <w:ilvl w:val="0"/>
                <w:numId w:val="14"/>
              </w:numPr>
              <w:rPr>
                <w:rFonts w:asciiTheme="minorHAnsi" w:hAnsiTheme="minorHAnsi" w:cstheme="minorBidi"/>
                <w:b w:val="0"/>
                <w:bCs/>
              </w:rPr>
            </w:pPr>
            <w:r w:rsidRPr="0046147B">
              <w:rPr>
                <w:rFonts w:asciiTheme="minorHAnsi" w:hAnsiTheme="minorHAnsi" w:cstheme="minorBidi"/>
                <w:b w:val="0"/>
                <w:bCs/>
              </w:rPr>
              <w:t xml:space="preserve">Amended proposal for the automatic price </w:t>
            </w:r>
            <w:r w:rsidR="00A73232" w:rsidRPr="000D2E49">
              <w:rPr>
                <w:rFonts w:asciiTheme="minorHAnsi" w:hAnsiTheme="minorHAnsi" w:cstheme="minorBidi"/>
                <w:b w:val="0"/>
                <w:bCs/>
              </w:rPr>
              <w:t>limit</w:t>
            </w:r>
            <w:r w:rsidRPr="0046147B">
              <w:rPr>
                <w:rFonts w:asciiTheme="minorHAnsi" w:hAnsiTheme="minorHAnsi" w:cstheme="minorBidi"/>
                <w:b w:val="0"/>
                <w:bCs/>
              </w:rPr>
              <w:t xml:space="preserve"> increase mechanism  </w:t>
            </w:r>
          </w:p>
          <w:p w14:paraId="73AD5C92" w14:textId="77777777" w:rsidR="004E4A65" w:rsidRPr="0046147B" w:rsidRDefault="004E4A65" w:rsidP="00D77DCB">
            <w:pPr>
              <w:pStyle w:val="Style1"/>
              <w:numPr>
                <w:ilvl w:val="0"/>
                <w:numId w:val="14"/>
              </w:numPr>
              <w:rPr>
                <w:rFonts w:asciiTheme="minorHAnsi" w:hAnsiTheme="minorHAnsi" w:cstheme="minorBidi"/>
                <w:b w:val="0"/>
              </w:rPr>
            </w:pPr>
            <w:r w:rsidRPr="0046147B">
              <w:rPr>
                <w:rFonts w:asciiTheme="minorHAnsi" w:hAnsiTheme="minorHAnsi" w:cstheme="minorBidi"/>
                <w:b w:val="0"/>
              </w:rPr>
              <w:t>Update on Cooptimisation</w:t>
            </w:r>
          </w:p>
          <w:p w14:paraId="5CC5375C" w14:textId="77777777" w:rsidR="006568C9" w:rsidRPr="0046147B" w:rsidRDefault="006568C9" w:rsidP="006568C9">
            <w:pPr>
              <w:pStyle w:val="Style1"/>
              <w:numPr>
                <w:ilvl w:val="0"/>
                <w:numId w:val="14"/>
              </w:numPr>
              <w:rPr>
                <w:rFonts w:asciiTheme="minorHAnsi" w:hAnsiTheme="minorHAnsi" w:cstheme="minorBidi"/>
                <w:b w:val="0"/>
              </w:rPr>
            </w:pPr>
            <w:r w:rsidRPr="0046147B">
              <w:rPr>
                <w:rFonts w:asciiTheme="minorHAnsi" w:hAnsiTheme="minorHAnsi" w:cstheme="minorBidi"/>
                <w:b w:val="0"/>
              </w:rPr>
              <w:t>IDCZGCT proposal (ENTSO-E’s update on the process + the foreseen derogations)</w:t>
            </w:r>
          </w:p>
          <w:p w14:paraId="16D750B6" w14:textId="257F2731" w:rsidR="006568C9" w:rsidRPr="0046147B" w:rsidRDefault="006568C9" w:rsidP="006568C9">
            <w:pPr>
              <w:pStyle w:val="Style1"/>
              <w:numPr>
                <w:ilvl w:val="0"/>
                <w:numId w:val="14"/>
              </w:numPr>
              <w:rPr>
                <w:rFonts w:asciiTheme="minorHAnsi" w:hAnsiTheme="minorHAnsi" w:cstheme="minorBidi"/>
                <w:b w:val="0"/>
                <w:bCs/>
              </w:rPr>
            </w:pPr>
            <w:r w:rsidRPr="0046147B">
              <w:rPr>
                <w:rFonts w:asciiTheme="minorHAnsi" w:hAnsiTheme="minorHAnsi" w:cstheme="minorBidi"/>
                <w:b w:val="0"/>
                <w:bCs/>
              </w:rPr>
              <w:t xml:space="preserve">Oral Update on ongoing TSOs study regarding IT infrastructure for market coupling </w:t>
            </w:r>
          </w:p>
        </w:tc>
        <w:tc>
          <w:tcPr>
            <w:tcW w:w="3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bottom"/>
          </w:tcPr>
          <w:p w14:paraId="00B700FA" w14:textId="680A73FE" w:rsidR="004367FD" w:rsidRPr="00BB0346" w:rsidRDefault="004367FD" w:rsidP="004367FD">
            <w:pPr>
              <w:rPr>
                <w:rFonts w:asciiTheme="minorHAnsi" w:hAnsiTheme="minorHAnsi" w:cstheme="minorBidi"/>
              </w:rPr>
            </w:pPr>
            <w:r w:rsidRPr="00BB0346">
              <w:rPr>
                <w:rFonts w:asciiTheme="minorHAnsi" w:hAnsiTheme="minorHAnsi" w:cstheme="minorBidi"/>
              </w:rPr>
              <w:t>MCSC’s slides</w:t>
            </w:r>
            <w:r w:rsidR="00297A70" w:rsidRPr="00BB0346">
              <w:rPr>
                <w:rFonts w:asciiTheme="minorHAnsi" w:hAnsiTheme="minorHAnsi" w:cstheme="minorBidi"/>
              </w:rPr>
              <w:t xml:space="preserve"> + MPs’ </w:t>
            </w:r>
            <w:r w:rsidR="00BB0346" w:rsidRPr="00BB0346">
              <w:rPr>
                <w:rFonts w:asciiTheme="minorHAnsi" w:hAnsiTheme="minorHAnsi" w:cstheme="minorBidi"/>
              </w:rPr>
              <w:t>Oral Up</w:t>
            </w:r>
            <w:r w:rsidR="00BB0346">
              <w:rPr>
                <w:rFonts w:asciiTheme="minorHAnsi" w:hAnsiTheme="minorHAnsi" w:cstheme="minorBidi"/>
              </w:rPr>
              <w:t>date</w:t>
            </w:r>
          </w:p>
          <w:p w14:paraId="039D4AE1" w14:textId="77777777" w:rsidR="00C0545A" w:rsidRPr="00BB0346" w:rsidRDefault="00C0545A" w:rsidP="004367FD">
            <w:pPr>
              <w:rPr>
                <w:rFonts w:asciiTheme="minorHAnsi" w:hAnsiTheme="minorHAnsi" w:cstheme="minorBidi"/>
              </w:rPr>
            </w:pPr>
          </w:p>
          <w:p w14:paraId="3C42CBDB" w14:textId="01C3AEA3" w:rsidR="0067327E" w:rsidRPr="00C0545A" w:rsidRDefault="00C0545A" w:rsidP="004367FD">
            <w:pPr>
              <w:rPr>
                <w:rFonts w:asciiTheme="minorHAnsi" w:hAnsiTheme="minorHAnsi" w:cstheme="minorBidi"/>
                <w:lang w:val="da-DK"/>
              </w:rPr>
            </w:pPr>
            <w:r w:rsidRPr="00C0545A">
              <w:rPr>
                <w:rFonts w:asciiTheme="minorHAnsi" w:hAnsiTheme="minorHAnsi" w:cstheme="minorBidi"/>
                <w:lang w:val="da-DK"/>
              </w:rPr>
              <w:t>ACER’s sli</w:t>
            </w:r>
            <w:r>
              <w:rPr>
                <w:rFonts w:asciiTheme="minorHAnsi" w:hAnsiTheme="minorHAnsi" w:cstheme="minorBidi"/>
                <w:lang w:val="da-DK"/>
              </w:rPr>
              <w:t>des</w:t>
            </w:r>
          </w:p>
          <w:p w14:paraId="549CBCCC" w14:textId="77777777" w:rsidR="0067327E" w:rsidRPr="00C0545A" w:rsidRDefault="0067327E" w:rsidP="004367FD">
            <w:pPr>
              <w:rPr>
                <w:rFonts w:asciiTheme="minorHAnsi" w:hAnsiTheme="minorHAnsi" w:cstheme="minorBidi"/>
                <w:lang w:val="da-DK"/>
              </w:rPr>
            </w:pPr>
          </w:p>
          <w:p w14:paraId="59524D4E" w14:textId="77777777" w:rsidR="0067327E" w:rsidRPr="00C0545A" w:rsidRDefault="0067327E" w:rsidP="004367FD">
            <w:pPr>
              <w:rPr>
                <w:rFonts w:asciiTheme="minorHAnsi" w:hAnsiTheme="minorHAnsi" w:cstheme="minorBidi"/>
                <w:lang w:val="da-DK"/>
              </w:rPr>
            </w:pPr>
          </w:p>
          <w:p w14:paraId="713B8CA2" w14:textId="787D0032" w:rsidR="0067327E" w:rsidRPr="00C0545A" w:rsidRDefault="004D2695" w:rsidP="004367FD">
            <w:pPr>
              <w:rPr>
                <w:rFonts w:asciiTheme="minorHAnsi" w:hAnsiTheme="minorHAnsi" w:cstheme="minorBidi"/>
                <w:lang w:val="da-DK"/>
              </w:rPr>
            </w:pPr>
            <w:r>
              <w:rPr>
                <w:rFonts w:asciiTheme="minorHAnsi" w:hAnsiTheme="minorHAnsi" w:cstheme="minorBidi"/>
                <w:lang w:val="da-DK"/>
              </w:rPr>
              <w:t>ACER</w:t>
            </w:r>
            <w:r w:rsidR="0067327E" w:rsidRPr="00C0545A">
              <w:rPr>
                <w:rFonts w:asciiTheme="minorHAnsi" w:hAnsiTheme="minorHAnsi" w:cstheme="minorBidi"/>
                <w:lang w:val="da-DK"/>
              </w:rPr>
              <w:t>’s slides</w:t>
            </w:r>
          </w:p>
          <w:p w14:paraId="52ADDCEB" w14:textId="77777777" w:rsidR="0067327E" w:rsidRPr="00C0545A" w:rsidRDefault="0067327E" w:rsidP="004367FD">
            <w:pPr>
              <w:rPr>
                <w:rFonts w:asciiTheme="minorHAnsi" w:hAnsiTheme="minorHAnsi" w:cstheme="minorBidi"/>
                <w:lang w:val="da-DK"/>
              </w:rPr>
            </w:pPr>
          </w:p>
          <w:p w14:paraId="08802C79" w14:textId="6E86AAB1" w:rsidR="0067327E" w:rsidRPr="00C0545A" w:rsidRDefault="0067327E" w:rsidP="004367FD">
            <w:pPr>
              <w:rPr>
                <w:rFonts w:asciiTheme="minorHAnsi" w:hAnsiTheme="minorHAnsi" w:cstheme="minorBidi"/>
                <w:lang w:val="da-DK"/>
              </w:rPr>
            </w:pPr>
            <w:r w:rsidRPr="00C0545A">
              <w:rPr>
                <w:rFonts w:asciiTheme="minorHAnsi" w:hAnsiTheme="minorHAnsi" w:cstheme="minorBidi"/>
                <w:lang w:val="da-DK"/>
              </w:rPr>
              <w:t>Oral Update (ENTSO-E)</w:t>
            </w:r>
          </w:p>
          <w:p w14:paraId="5D402697" w14:textId="77777777" w:rsidR="004367FD" w:rsidRPr="00C0545A" w:rsidRDefault="004367FD" w:rsidP="004367FD">
            <w:pPr>
              <w:ind w:left="29"/>
              <w:rPr>
                <w:rFonts w:asciiTheme="minorHAnsi" w:eastAsiaTheme="minorHAnsi" w:hAnsiTheme="minorHAnsi" w:cstheme="minorBidi"/>
                <w:color w:val="auto"/>
                <w:lang w:val="da-DK" w:eastAsia="en-US"/>
              </w:rPr>
            </w:pPr>
          </w:p>
        </w:tc>
        <w:tc>
          <w:tcPr>
            <w:tcW w:w="8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154BD8" w14:textId="77777777" w:rsidR="004367FD" w:rsidRPr="00C0545A" w:rsidRDefault="004367FD" w:rsidP="004367FD">
            <w:pPr>
              <w:rPr>
                <w:rFonts w:asciiTheme="minorHAnsi" w:hAnsiTheme="minorHAnsi" w:cstheme="minorHAnsi"/>
                <w:lang w:val="da-DK"/>
              </w:rPr>
            </w:pPr>
          </w:p>
        </w:tc>
        <w:tc>
          <w:tcPr>
            <w:tcW w:w="143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290B60E8" w14:textId="3BFD9979" w:rsidR="004367FD" w:rsidRPr="0046147B" w:rsidRDefault="004367FD" w:rsidP="004367FD">
            <w:pPr>
              <w:jc w:val="center"/>
              <w:rPr>
                <w:rFonts w:asciiTheme="minorHAnsi" w:hAnsiTheme="minorHAnsi" w:cstheme="minorHAnsi"/>
              </w:rPr>
            </w:pPr>
            <w:r w:rsidRPr="0046147B">
              <w:rPr>
                <w:rFonts w:asciiTheme="minorHAnsi" w:hAnsiTheme="minorHAnsi" w:cstheme="minorHAnsi"/>
              </w:rPr>
              <w:t>1</w:t>
            </w:r>
            <w:r w:rsidR="0046087D" w:rsidRPr="0046147B">
              <w:rPr>
                <w:rFonts w:asciiTheme="minorHAnsi" w:hAnsiTheme="minorHAnsi" w:cstheme="minorHAnsi"/>
              </w:rPr>
              <w:t>1</w:t>
            </w:r>
            <w:r w:rsidRPr="0046147B">
              <w:rPr>
                <w:rFonts w:asciiTheme="minorHAnsi" w:hAnsiTheme="minorHAnsi" w:cstheme="minorHAnsi"/>
              </w:rPr>
              <w:t>:</w:t>
            </w:r>
            <w:r w:rsidR="00D77DCB" w:rsidRPr="0046147B">
              <w:rPr>
                <w:rFonts w:asciiTheme="minorHAnsi" w:hAnsiTheme="minorHAnsi" w:cstheme="minorHAnsi"/>
              </w:rPr>
              <w:t>30</w:t>
            </w:r>
            <w:r w:rsidRPr="0046147B">
              <w:rPr>
                <w:rFonts w:asciiTheme="minorHAnsi" w:hAnsiTheme="minorHAnsi" w:cstheme="minorHAnsi"/>
              </w:rPr>
              <w:t>-1</w:t>
            </w:r>
            <w:r w:rsidR="0046087D" w:rsidRPr="0046147B">
              <w:rPr>
                <w:rFonts w:asciiTheme="minorHAnsi" w:hAnsiTheme="minorHAnsi" w:cstheme="minorHAnsi"/>
              </w:rPr>
              <w:t>2</w:t>
            </w:r>
            <w:r w:rsidRPr="0046147B">
              <w:rPr>
                <w:rFonts w:asciiTheme="minorHAnsi" w:hAnsiTheme="minorHAnsi" w:cstheme="minorHAnsi"/>
              </w:rPr>
              <w:t>:</w:t>
            </w:r>
            <w:r w:rsidR="00D77DCB" w:rsidRPr="0046147B">
              <w:rPr>
                <w:rFonts w:asciiTheme="minorHAnsi" w:hAnsiTheme="minorHAnsi" w:cstheme="minorHAnsi"/>
              </w:rPr>
              <w:t>15</w:t>
            </w:r>
          </w:p>
        </w:tc>
      </w:tr>
      <w:tr w:rsidR="00C1149F" w:rsidRPr="0046147B" w14:paraId="5B8F9882" w14:textId="77777777" w:rsidTr="004367FD">
        <w:trPr>
          <w:trHeight w:val="458"/>
        </w:trPr>
        <w:tc>
          <w:tcPr>
            <w:tcW w:w="5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69B3A43A" w14:textId="5369E315" w:rsidR="00C1149F" w:rsidRPr="0046147B" w:rsidRDefault="00C1149F" w:rsidP="00D77DCB">
            <w:pPr>
              <w:pStyle w:val="Style1"/>
              <w:numPr>
                <w:ilvl w:val="1"/>
                <w:numId w:val="19"/>
              </w:numPr>
              <w:rPr>
                <w:rFonts w:asciiTheme="minorHAnsi" w:hAnsiTheme="minorHAnsi" w:cstheme="minorBidi"/>
                <w:b w:val="0"/>
              </w:rPr>
            </w:pPr>
            <w:r w:rsidRPr="0046147B">
              <w:rPr>
                <w:rFonts w:asciiTheme="minorHAnsi" w:hAnsiTheme="minorHAnsi" w:cstheme="minorBidi"/>
                <w:b w:val="0"/>
              </w:rPr>
              <w:t>Flow-based in IDAs</w:t>
            </w:r>
          </w:p>
        </w:tc>
        <w:tc>
          <w:tcPr>
            <w:tcW w:w="3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bottom"/>
          </w:tcPr>
          <w:p w14:paraId="2BB028A7" w14:textId="62682DBE" w:rsidR="00C1149F" w:rsidRPr="0046147B" w:rsidRDefault="00C1149F" w:rsidP="004367FD">
            <w:pPr>
              <w:rPr>
                <w:rFonts w:asciiTheme="minorHAnsi" w:hAnsiTheme="minorHAnsi" w:cstheme="minorBidi"/>
              </w:rPr>
            </w:pPr>
            <w:r w:rsidRPr="0046147B">
              <w:rPr>
                <w:rFonts w:asciiTheme="minorHAnsi" w:hAnsiTheme="minorHAnsi" w:cstheme="minorBidi"/>
              </w:rPr>
              <w:t>ACER’s slides</w:t>
            </w:r>
            <w:r w:rsidR="005B0307" w:rsidRPr="0046147B">
              <w:rPr>
                <w:rFonts w:asciiTheme="minorHAnsi" w:hAnsiTheme="minorHAnsi" w:cstheme="minorBidi"/>
              </w:rPr>
              <w:t xml:space="preserve"> + Stakeholders’ reaction</w:t>
            </w:r>
          </w:p>
        </w:tc>
        <w:tc>
          <w:tcPr>
            <w:tcW w:w="8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145182" w14:textId="77777777" w:rsidR="00C1149F" w:rsidRPr="0046147B" w:rsidRDefault="00C1149F" w:rsidP="004367F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3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46879C9A" w14:textId="112F0253" w:rsidR="00C1149F" w:rsidRPr="0046147B" w:rsidRDefault="0046087D" w:rsidP="004367FD">
            <w:pPr>
              <w:jc w:val="center"/>
              <w:rPr>
                <w:rFonts w:asciiTheme="minorHAnsi" w:hAnsiTheme="minorHAnsi" w:cstheme="minorHAnsi"/>
              </w:rPr>
            </w:pPr>
            <w:r w:rsidRPr="0046147B">
              <w:rPr>
                <w:rFonts w:asciiTheme="minorHAnsi" w:hAnsiTheme="minorHAnsi" w:cstheme="minorHAnsi"/>
              </w:rPr>
              <w:t>12:</w:t>
            </w:r>
            <w:r w:rsidR="00D77DCB" w:rsidRPr="0046147B">
              <w:rPr>
                <w:rFonts w:asciiTheme="minorHAnsi" w:hAnsiTheme="minorHAnsi" w:cstheme="minorHAnsi"/>
              </w:rPr>
              <w:t>15</w:t>
            </w:r>
            <w:r w:rsidRPr="0046147B">
              <w:rPr>
                <w:rFonts w:asciiTheme="minorHAnsi" w:hAnsiTheme="minorHAnsi" w:cstheme="minorHAnsi"/>
              </w:rPr>
              <w:t>-1</w:t>
            </w:r>
            <w:r w:rsidR="00D77DCB" w:rsidRPr="0046147B">
              <w:rPr>
                <w:rFonts w:asciiTheme="minorHAnsi" w:hAnsiTheme="minorHAnsi" w:cstheme="minorHAnsi"/>
              </w:rPr>
              <w:t>2</w:t>
            </w:r>
            <w:r w:rsidRPr="0046147B">
              <w:rPr>
                <w:rFonts w:asciiTheme="minorHAnsi" w:hAnsiTheme="minorHAnsi" w:cstheme="minorHAnsi"/>
              </w:rPr>
              <w:t>:</w:t>
            </w:r>
            <w:r w:rsidR="00D77DCB" w:rsidRPr="0046147B">
              <w:rPr>
                <w:rFonts w:asciiTheme="minorHAnsi" w:hAnsiTheme="minorHAnsi" w:cstheme="minorHAnsi"/>
              </w:rPr>
              <w:t>45</w:t>
            </w:r>
          </w:p>
        </w:tc>
      </w:tr>
      <w:tr w:rsidR="00537079" w:rsidRPr="0046147B" w14:paraId="2D5DE4C3" w14:textId="77777777" w:rsidTr="00ED003A">
        <w:trPr>
          <w:trHeight w:val="458"/>
        </w:trPr>
        <w:tc>
          <w:tcPr>
            <w:tcW w:w="1067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1F02A648" w14:textId="77777777" w:rsidR="00924A45" w:rsidRDefault="00924A45" w:rsidP="00537079">
            <w:pPr>
              <w:pStyle w:val="Style2"/>
              <w:numPr>
                <w:ilvl w:val="0"/>
                <w:numId w:val="0"/>
              </w:numPr>
              <w:ind w:left="792" w:hanging="432"/>
              <w:jc w:val="center"/>
              <w:rPr>
                <w:rFonts w:asciiTheme="minorHAnsi" w:hAnsiTheme="minorHAnsi" w:cstheme="minorBidi"/>
                <w:b/>
                <w:bCs/>
                <w:color w:val="FF0000"/>
              </w:rPr>
            </w:pPr>
          </w:p>
          <w:p w14:paraId="57689E1F" w14:textId="43800C8F" w:rsidR="00537079" w:rsidRPr="00660D42" w:rsidRDefault="00537079" w:rsidP="00537079">
            <w:pPr>
              <w:pStyle w:val="Style2"/>
              <w:numPr>
                <w:ilvl w:val="0"/>
                <w:numId w:val="0"/>
              </w:numPr>
              <w:ind w:left="792" w:hanging="432"/>
              <w:jc w:val="center"/>
              <w:rPr>
                <w:rFonts w:asciiTheme="minorHAnsi" w:hAnsiTheme="minorHAnsi" w:cstheme="minorBidi"/>
                <w:b/>
                <w:bCs/>
                <w:color w:val="002060"/>
              </w:rPr>
            </w:pPr>
            <w:r w:rsidRPr="00660D42">
              <w:rPr>
                <w:rFonts w:asciiTheme="minorHAnsi" w:hAnsiTheme="minorHAnsi" w:cstheme="minorBidi"/>
                <w:b/>
                <w:bCs/>
                <w:color w:val="002060"/>
              </w:rPr>
              <w:t>Lunch break 1</w:t>
            </w:r>
            <w:r w:rsidR="005078ED">
              <w:rPr>
                <w:rFonts w:asciiTheme="minorHAnsi" w:hAnsiTheme="minorHAnsi" w:cstheme="minorBidi"/>
                <w:b/>
                <w:bCs/>
                <w:color w:val="002060"/>
              </w:rPr>
              <w:t>2</w:t>
            </w:r>
            <w:r w:rsidRPr="00660D42">
              <w:rPr>
                <w:rFonts w:asciiTheme="minorHAnsi" w:hAnsiTheme="minorHAnsi" w:cstheme="minorBidi"/>
                <w:b/>
                <w:bCs/>
                <w:color w:val="002060"/>
              </w:rPr>
              <w:t>:</w:t>
            </w:r>
            <w:r w:rsidR="005078ED">
              <w:rPr>
                <w:rFonts w:asciiTheme="minorHAnsi" w:hAnsiTheme="minorHAnsi" w:cstheme="minorBidi"/>
                <w:b/>
                <w:bCs/>
                <w:color w:val="002060"/>
              </w:rPr>
              <w:t>4</w:t>
            </w:r>
            <w:r w:rsidR="00D77DCB" w:rsidRPr="00660D42">
              <w:rPr>
                <w:rFonts w:asciiTheme="minorHAnsi" w:hAnsiTheme="minorHAnsi" w:cstheme="minorBidi"/>
                <w:b/>
                <w:bCs/>
                <w:color w:val="002060"/>
              </w:rPr>
              <w:t>5</w:t>
            </w:r>
            <w:r w:rsidRPr="00660D42">
              <w:rPr>
                <w:rFonts w:asciiTheme="minorHAnsi" w:hAnsiTheme="minorHAnsi" w:cstheme="minorBidi"/>
                <w:b/>
                <w:bCs/>
                <w:color w:val="002060"/>
              </w:rPr>
              <w:t>-1</w:t>
            </w:r>
            <w:r w:rsidR="005078ED">
              <w:rPr>
                <w:rFonts w:asciiTheme="minorHAnsi" w:hAnsiTheme="minorHAnsi" w:cstheme="minorBidi"/>
                <w:b/>
                <w:bCs/>
                <w:color w:val="002060"/>
              </w:rPr>
              <w:t>3</w:t>
            </w:r>
            <w:r w:rsidRPr="00660D42">
              <w:rPr>
                <w:rFonts w:asciiTheme="minorHAnsi" w:hAnsiTheme="minorHAnsi" w:cstheme="minorBidi"/>
                <w:b/>
                <w:bCs/>
                <w:color w:val="002060"/>
              </w:rPr>
              <w:t>:</w:t>
            </w:r>
            <w:r w:rsidR="005078ED">
              <w:rPr>
                <w:rFonts w:asciiTheme="minorHAnsi" w:hAnsiTheme="minorHAnsi" w:cstheme="minorBidi"/>
                <w:b/>
                <w:bCs/>
                <w:color w:val="002060"/>
              </w:rPr>
              <w:t>4</w:t>
            </w:r>
            <w:r w:rsidR="00D77DCB" w:rsidRPr="00660D42">
              <w:rPr>
                <w:rFonts w:asciiTheme="minorHAnsi" w:hAnsiTheme="minorHAnsi" w:cstheme="minorBidi"/>
                <w:b/>
                <w:bCs/>
                <w:color w:val="002060"/>
              </w:rPr>
              <w:t>5</w:t>
            </w:r>
          </w:p>
          <w:p w14:paraId="67867C5D" w14:textId="77777777" w:rsidR="00537079" w:rsidRPr="0046147B" w:rsidRDefault="00537079" w:rsidP="00BF5224">
            <w:pPr>
              <w:jc w:val="center"/>
              <w:rPr>
                <w:rFonts w:asciiTheme="minorHAnsi" w:hAnsiTheme="minorHAnsi" w:cstheme="minorBidi"/>
              </w:rPr>
            </w:pPr>
          </w:p>
        </w:tc>
      </w:tr>
      <w:tr w:rsidR="0046087D" w:rsidRPr="0046147B" w14:paraId="6B2EF0AE" w14:textId="77777777" w:rsidTr="004367FD">
        <w:trPr>
          <w:trHeight w:val="458"/>
        </w:trPr>
        <w:tc>
          <w:tcPr>
            <w:tcW w:w="5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1A50748C" w14:textId="6FF60868" w:rsidR="0046087D" w:rsidRPr="0046147B" w:rsidRDefault="0046087D" w:rsidP="00D77DCB">
            <w:pPr>
              <w:pStyle w:val="Style1"/>
              <w:numPr>
                <w:ilvl w:val="0"/>
                <w:numId w:val="0"/>
              </w:numPr>
              <w:ind w:left="360"/>
              <w:rPr>
                <w:b w:val="0"/>
                <w:bCs/>
              </w:rPr>
            </w:pPr>
            <w:r w:rsidRPr="0046147B">
              <w:rPr>
                <w:b w:val="0"/>
                <w:bCs/>
              </w:rPr>
              <w:t>3.</w:t>
            </w:r>
            <w:r w:rsidR="006E7EDF">
              <w:rPr>
                <w:b w:val="0"/>
                <w:bCs/>
              </w:rPr>
              <w:t>3</w:t>
            </w:r>
            <w:r w:rsidRPr="0046147B">
              <w:rPr>
                <w:b w:val="0"/>
                <w:bCs/>
              </w:rPr>
              <w:t xml:space="preserve"> ACER Market Integration Report</w:t>
            </w:r>
          </w:p>
        </w:tc>
        <w:tc>
          <w:tcPr>
            <w:tcW w:w="3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bottom"/>
          </w:tcPr>
          <w:p w14:paraId="1B93ED76" w14:textId="77517A37" w:rsidR="0046087D" w:rsidRPr="0046147B" w:rsidRDefault="0046087D" w:rsidP="00BF5224">
            <w:pPr>
              <w:ind w:left="29"/>
              <w:rPr>
                <w:rFonts w:asciiTheme="minorHAnsi" w:hAnsiTheme="minorHAnsi" w:cstheme="minorHAnsi"/>
              </w:rPr>
            </w:pPr>
            <w:r w:rsidRPr="0046147B">
              <w:rPr>
                <w:rFonts w:asciiTheme="minorHAnsi" w:hAnsiTheme="minorHAnsi" w:cstheme="minorHAnsi"/>
              </w:rPr>
              <w:t>ACER’s slides</w:t>
            </w:r>
          </w:p>
        </w:tc>
        <w:tc>
          <w:tcPr>
            <w:tcW w:w="8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1509901A" w14:textId="77777777" w:rsidR="0046087D" w:rsidRPr="0046147B" w:rsidRDefault="0046087D" w:rsidP="00BF522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3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2AE9ECD2" w14:textId="7A2CE5D5" w:rsidR="0046087D" w:rsidRPr="0046147B" w:rsidRDefault="00D77DCB" w:rsidP="00BF5224">
            <w:pPr>
              <w:jc w:val="center"/>
              <w:rPr>
                <w:rFonts w:asciiTheme="minorHAnsi" w:hAnsiTheme="minorHAnsi" w:cstheme="minorHAnsi"/>
              </w:rPr>
            </w:pPr>
            <w:r w:rsidRPr="0046147B">
              <w:rPr>
                <w:rFonts w:asciiTheme="minorHAnsi" w:hAnsiTheme="minorHAnsi" w:cstheme="minorHAnsi"/>
              </w:rPr>
              <w:t>1</w:t>
            </w:r>
            <w:r w:rsidR="00396F05">
              <w:rPr>
                <w:rFonts w:asciiTheme="minorHAnsi" w:hAnsiTheme="minorHAnsi" w:cstheme="minorHAnsi"/>
              </w:rPr>
              <w:t>3</w:t>
            </w:r>
            <w:r w:rsidRPr="0046147B">
              <w:rPr>
                <w:rFonts w:asciiTheme="minorHAnsi" w:hAnsiTheme="minorHAnsi" w:cstheme="minorHAnsi"/>
              </w:rPr>
              <w:t>:</w:t>
            </w:r>
            <w:r w:rsidR="00396F05">
              <w:rPr>
                <w:rFonts w:asciiTheme="minorHAnsi" w:hAnsiTheme="minorHAnsi" w:cstheme="minorHAnsi"/>
              </w:rPr>
              <w:t>4</w:t>
            </w:r>
            <w:r w:rsidRPr="0046147B">
              <w:rPr>
                <w:rFonts w:asciiTheme="minorHAnsi" w:hAnsiTheme="minorHAnsi" w:cstheme="minorHAnsi"/>
              </w:rPr>
              <w:t>5-14:</w:t>
            </w:r>
            <w:r w:rsidR="00396F05">
              <w:rPr>
                <w:rFonts w:asciiTheme="minorHAnsi" w:hAnsiTheme="minorHAnsi" w:cstheme="minorHAnsi"/>
              </w:rPr>
              <w:t>1</w:t>
            </w:r>
            <w:r w:rsidRPr="0046147B">
              <w:rPr>
                <w:rFonts w:asciiTheme="minorHAnsi" w:hAnsiTheme="minorHAnsi" w:cstheme="minorHAnsi"/>
              </w:rPr>
              <w:t>5</w:t>
            </w:r>
          </w:p>
        </w:tc>
      </w:tr>
      <w:tr w:rsidR="00BF5224" w:rsidRPr="0046147B" w14:paraId="006C1FAB" w14:textId="77777777" w:rsidTr="004367FD">
        <w:trPr>
          <w:trHeight w:val="458"/>
        </w:trPr>
        <w:tc>
          <w:tcPr>
            <w:tcW w:w="5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3C4B61B2" w14:textId="77777777" w:rsidR="00BF5224" w:rsidRPr="0046147B" w:rsidRDefault="00BF5224" w:rsidP="00BF5224">
            <w:pPr>
              <w:pStyle w:val="Style1"/>
            </w:pPr>
            <w:r w:rsidRPr="0046147B">
              <w:t>FCA</w:t>
            </w:r>
          </w:p>
        </w:tc>
        <w:tc>
          <w:tcPr>
            <w:tcW w:w="3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bottom"/>
          </w:tcPr>
          <w:p w14:paraId="32EFC767" w14:textId="77777777" w:rsidR="00BF5224" w:rsidRPr="0046147B" w:rsidRDefault="00BF5224" w:rsidP="00BF5224">
            <w:pPr>
              <w:ind w:left="29"/>
              <w:rPr>
                <w:rFonts w:asciiTheme="minorHAnsi" w:hAnsiTheme="minorHAnsi" w:cstheme="minorHAnsi"/>
              </w:rPr>
            </w:pPr>
          </w:p>
        </w:tc>
        <w:tc>
          <w:tcPr>
            <w:tcW w:w="8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33C176D0" w14:textId="77777777" w:rsidR="00BF5224" w:rsidRPr="0046147B" w:rsidRDefault="00BF5224" w:rsidP="00BF522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3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1FF7CC7A" w14:textId="77777777" w:rsidR="00BF5224" w:rsidRPr="0046147B" w:rsidRDefault="00BF5224" w:rsidP="00BF522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F5224" w:rsidRPr="0046147B" w14:paraId="186024C2" w14:textId="77777777" w:rsidTr="004367FD">
        <w:trPr>
          <w:trHeight w:val="352"/>
        </w:trPr>
        <w:tc>
          <w:tcPr>
            <w:tcW w:w="5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9E37310" w14:textId="019E74ED" w:rsidR="00BF5224" w:rsidRPr="006367E5" w:rsidRDefault="00BF5224" w:rsidP="00BF5224">
            <w:pPr>
              <w:pStyle w:val="Style2"/>
              <w:numPr>
                <w:ilvl w:val="1"/>
                <w:numId w:val="0"/>
              </w:numPr>
              <w:ind w:left="792" w:hanging="432"/>
              <w:rPr>
                <w:rFonts w:asciiTheme="minorHAnsi" w:hAnsiTheme="minorHAnsi" w:cstheme="minorBidi"/>
              </w:rPr>
            </w:pPr>
            <w:r w:rsidRPr="006367E5">
              <w:rPr>
                <w:rFonts w:asciiTheme="minorHAnsi" w:hAnsiTheme="minorHAnsi" w:cstheme="minorBidi"/>
              </w:rPr>
              <w:t xml:space="preserve">4.1 Update on </w:t>
            </w:r>
            <w:r w:rsidR="00E53F46" w:rsidRPr="006367E5">
              <w:rPr>
                <w:rFonts w:asciiTheme="minorHAnsi" w:hAnsiTheme="minorHAnsi" w:cstheme="minorBidi"/>
              </w:rPr>
              <w:t>HAR amendment</w:t>
            </w:r>
            <w:r w:rsidR="00537079" w:rsidRPr="006367E5">
              <w:rPr>
                <w:rFonts w:asciiTheme="minorHAnsi" w:hAnsiTheme="minorHAnsi" w:cstheme="minorBidi"/>
              </w:rPr>
              <w:t xml:space="preserve"> and collateral issue</w:t>
            </w:r>
          </w:p>
          <w:p w14:paraId="55CAD127" w14:textId="77777777" w:rsidR="00BF5224" w:rsidRPr="006367E5" w:rsidRDefault="00B7101E" w:rsidP="00BF5224">
            <w:pPr>
              <w:pStyle w:val="Style2"/>
              <w:numPr>
                <w:ilvl w:val="1"/>
                <w:numId w:val="0"/>
              </w:numPr>
              <w:ind w:left="792" w:hanging="432"/>
              <w:rPr>
                <w:rFonts w:asciiTheme="minorHAnsi" w:hAnsiTheme="minorHAnsi" w:cstheme="minorBidi"/>
              </w:rPr>
            </w:pPr>
            <w:r w:rsidRPr="006367E5">
              <w:rPr>
                <w:rFonts w:asciiTheme="minorHAnsi" w:hAnsiTheme="minorHAnsi" w:cstheme="minorBidi"/>
              </w:rPr>
              <w:lastRenderedPageBreak/>
              <w:t xml:space="preserve">4.2 </w:t>
            </w:r>
            <w:r w:rsidR="001C692B" w:rsidRPr="006367E5">
              <w:rPr>
                <w:rFonts w:asciiTheme="minorHAnsi" w:hAnsiTheme="minorHAnsi" w:cstheme="minorBidi"/>
              </w:rPr>
              <w:t xml:space="preserve">Update </w:t>
            </w:r>
            <w:r w:rsidRPr="006367E5">
              <w:rPr>
                <w:rFonts w:asciiTheme="minorHAnsi" w:hAnsiTheme="minorHAnsi" w:cstheme="minorBidi"/>
              </w:rPr>
              <w:t xml:space="preserve">on </w:t>
            </w:r>
            <w:r w:rsidR="00E53F46" w:rsidRPr="006367E5">
              <w:rPr>
                <w:rFonts w:asciiTheme="minorHAnsi" w:hAnsiTheme="minorHAnsi" w:cstheme="minorBidi"/>
              </w:rPr>
              <w:t>LTFBA</w:t>
            </w:r>
          </w:p>
          <w:p w14:paraId="2F7F83F5" w14:textId="239B04B9" w:rsidR="000B1183" w:rsidRPr="006367E5" w:rsidRDefault="000B1183" w:rsidP="00BF5224">
            <w:pPr>
              <w:pStyle w:val="Style2"/>
              <w:numPr>
                <w:ilvl w:val="1"/>
                <w:numId w:val="0"/>
              </w:numPr>
              <w:ind w:left="792" w:hanging="432"/>
              <w:rPr>
                <w:rFonts w:asciiTheme="minorHAnsi" w:hAnsiTheme="minorHAnsi" w:cstheme="minorBidi"/>
                <w:b/>
                <w:bCs/>
                <w:highlight w:val="yellow"/>
              </w:rPr>
            </w:pPr>
            <w:r w:rsidRPr="006367E5">
              <w:rPr>
                <w:rFonts w:asciiTheme="minorHAnsi" w:hAnsiTheme="minorHAnsi" w:cstheme="minorBidi"/>
              </w:rPr>
              <w:t>4.3 FTR Curtailments</w:t>
            </w:r>
          </w:p>
        </w:tc>
        <w:tc>
          <w:tcPr>
            <w:tcW w:w="3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</w:tcPr>
          <w:p w14:paraId="3A7477D4" w14:textId="3961B1CD" w:rsidR="00E53F46" w:rsidRPr="006367E5" w:rsidRDefault="00E53F46" w:rsidP="00BF5224">
            <w:pPr>
              <w:pStyle w:val="Style1"/>
              <w:numPr>
                <w:ilvl w:val="0"/>
                <w:numId w:val="0"/>
              </w:numPr>
              <w:rPr>
                <w:rFonts w:asciiTheme="minorHAnsi" w:hAnsiTheme="minorHAnsi" w:cstheme="minorBidi"/>
                <w:b w:val="0"/>
                <w:lang w:val="da-DK"/>
              </w:rPr>
            </w:pPr>
            <w:r w:rsidRPr="006367E5">
              <w:rPr>
                <w:rFonts w:asciiTheme="minorHAnsi" w:hAnsiTheme="minorHAnsi" w:cstheme="minorBidi"/>
                <w:b w:val="0"/>
                <w:lang w:val="da-DK"/>
              </w:rPr>
              <w:lastRenderedPageBreak/>
              <w:t>ACER’s slides</w:t>
            </w:r>
          </w:p>
          <w:p w14:paraId="723F5A55" w14:textId="77777777" w:rsidR="00BF5224" w:rsidRPr="006367E5" w:rsidRDefault="00BF5224" w:rsidP="00BF5224">
            <w:pPr>
              <w:pStyle w:val="Style1"/>
              <w:numPr>
                <w:ilvl w:val="0"/>
                <w:numId w:val="0"/>
              </w:numPr>
              <w:rPr>
                <w:rFonts w:asciiTheme="minorHAnsi" w:hAnsiTheme="minorHAnsi" w:cstheme="minorBidi"/>
                <w:b w:val="0"/>
                <w:lang w:val="da-DK"/>
              </w:rPr>
            </w:pPr>
            <w:r w:rsidRPr="006367E5">
              <w:rPr>
                <w:rFonts w:asciiTheme="minorHAnsi" w:hAnsiTheme="minorHAnsi" w:cstheme="minorBidi"/>
                <w:b w:val="0"/>
                <w:lang w:val="da-DK"/>
              </w:rPr>
              <w:lastRenderedPageBreak/>
              <w:t>ENTSO-E’s slides</w:t>
            </w:r>
          </w:p>
          <w:p w14:paraId="49F60AFF" w14:textId="03797514" w:rsidR="000B1183" w:rsidRPr="006367E5" w:rsidRDefault="000B1183" w:rsidP="00BF5224">
            <w:pPr>
              <w:pStyle w:val="Style1"/>
              <w:numPr>
                <w:ilvl w:val="0"/>
                <w:numId w:val="0"/>
              </w:numPr>
              <w:rPr>
                <w:rFonts w:asciiTheme="minorHAnsi" w:hAnsiTheme="minorHAnsi" w:cstheme="minorBidi"/>
                <w:b w:val="0"/>
                <w:lang w:val="da-DK"/>
              </w:rPr>
            </w:pPr>
            <w:r w:rsidRPr="006367E5">
              <w:rPr>
                <w:rFonts w:asciiTheme="minorHAnsi" w:hAnsiTheme="minorHAnsi" w:cstheme="minorBidi"/>
                <w:b w:val="0"/>
                <w:lang w:val="da-DK"/>
              </w:rPr>
              <w:t>ENTSO-E’s slides</w:t>
            </w:r>
          </w:p>
        </w:tc>
        <w:tc>
          <w:tcPr>
            <w:tcW w:w="8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0ACED" w14:textId="77777777" w:rsidR="00BF5224" w:rsidRPr="000B1183" w:rsidRDefault="00BF5224" w:rsidP="00BF5224">
            <w:pPr>
              <w:rPr>
                <w:rFonts w:asciiTheme="minorHAnsi" w:hAnsiTheme="minorHAnsi" w:cstheme="minorHAnsi"/>
                <w:lang w:val="da-DK"/>
              </w:rPr>
            </w:pPr>
          </w:p>
        </w:tc>
        <w:tc>
          <w:tcPr>
            <w:tcW w:w="143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3DC70D90" w14:textId="1937D919" w:rsidR="00BF5224" w:rsidRPr="0046147B" w:rsidRDefault="004367FD" w:rsidP="00BF5224">
            <w:pPr>
              <w:jc w:val="center"/>
              <w:rPr>
                <w:rFonts w:asciiTheme="minorHAnsi" w:hAnsiTheme="minorHAnsi" w:cstheme="minorBidi"/>
              </w:rPr>
            </w:pPr>
            <w:r w:rsidRPr="0046147B">
              <w:rPr>
                <w:rFonts w:asciiTheme="minorHAnsi" w:hAnsiTheme="minorHAnsi" w:cstheme="minorBidi"/>
              </w:rPr>
              <w:t>1</w:t>
            </w:r>
            <w:r w:rsidR="00D77DCB" w:rsidRPr="0046147B">
              <w:rPr>
                <w:rFonts w:asciiTheme="minorHAnsi" w:hAnsiTheme="minorHAnsi" w:cstheme="minorBidi"/>
              </w:rPr>
              <w:t>4</w:t>
            </w:r>
            <w:r w:rsidRPr="0046147B">
              <w:rPr>
                <w:rFonts w:asciiTheme="minorHAnsi" w:hAnsiTheme="minorHAnsi" w:cstheme="minorBidi"/>
              </w:rPr>
              <w:t>:</w:t>
            </w:r>
            <w:r w:rsidR="00E91228">
              <w:rPr>
                <w:rFonts w:asciiTheme="minorHAnsi" w:hAnsiTheme="minorHAnsi" w:cstheme="minorBidi"/>
              </w:rPr>
              <w:t>1</w:t>
            </w:r>
            <w:r w:rsidR="00E87494" w:rsidRPr="0046147B">
              <w:rPr>
                <w:rFonts w:asciiTheme="minorHAnsi" w:hAnsiTheme="minorHAnsi" w:cstheme="minorBidi"/>
              </w:rPr>
              <w:t>5</w:t>
            </w:r>
            <w:r w:rsidRPr="0046147B">
              <w:rPr>
                <w:rFonts w:asciiTheme="minorHAnsi" w:hAnsiTheme="minorHAnsi" w:cstheme="minorBidi"/>
              </w:rPr>
              <w:t>-1</w:t>
            </w:r>
            <w:r w:rsidR="00E91228">
              <w:rPr>
                <w:rFonts w:asciiTheme="minorHAnsi" w:hAnsiTheme="minorHAnsi" w:cstheme="minorBidi"/>
              </w:rPr>
              <w:t>4</w:t>
            </w:r>
            <w:r w:rsidRPr="0046147B">
              <w:rPr>
                <w:rFonts w:asciiTheme="minorHAnsi" w:hAnsiTheme="minorHAnsi" w:cstheme="minorBidi"/>
              </w:rPr>
              <w:t>:</w:t>
            </w:r>
            <w:r w:rsidR="00E91228">
              <w:rPr>
                <w:rFonts w:asciiTheme="minorHAnsi" w:hAnsiTheme="minorHAnsi" w:cstheme="minorBidi"/>
              </w:rPr>
              <w:t>4</w:t>
            </w:r>
            <w:r w:rsidR="00E87494" w:rsidRPr="0046147B">
              <w:rPr>
                <w:rFonts w:asciiTheme="minorHAnsi" w:hAnsiTheme="minorHAnsi" w:cstheme="minorBidi"/>
              </w:rPr>
              <w:t>5</w:t>
            </w:r>
          </w:p>
        </w:tc>
      </w:tr>
      <w:tr w:rsidR="00BF5224" w:rsidRPr="0046147B" w14:paraId="571BB09E" w14:textId="77777777" w:rsidTr="004367FD">
        <w:trPr>
          <w:trHeight w:val="352"/>
        </w:trPr>
        <w:tc>
          <w:tcPr>
            <w:tcW w:w="5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B6ED8FB" w14:textId="77777777" w:rsidR="00BF5224" w:rsidRPr="0046147B" w:rsidRDefault="00BF5224" w:rsidP="00BF5224">
            <w:pPr>
              <w:pStyle w:val="Style1"/>
              <w:numPr>
                <w:ilvl w:val="0"/>
                <w:numId w:val="3"/>
              </w:numPr>
            </w:pPr>
            <w:r w:rsidRPr="0046147B">
              <w:t>Balancing</w:t>
            </w:r>
          </w:p>
          <w:p w14:paraId="1E3F70E0" w14:textId="7A4C9E25" w:rsidR="00BF5224" w:rsidRPr="0046147B" w:rsidRDefault="00BF5224" w:rsidP="00D77DCB">
            <w:pPr>
              <w:pStyle w:val="Style2"/>
              <w:rPr>
                <w:color w:val="FF0000"/>
              </w:rPr>
            </w:pPr>
            <w:r w:rsidRPr="0046147B">
              <w:t>Update on balancing platforms TSOs accessio</w:t>
            </w:r>
            <w:r w:rsidR="00D77DCB" w:rsidRPr="0046147B">
              <w:t>n</w:t>
            </w:r>
          </w:p>
        </w:tc>
        <w:tc>
          <w:tcPr>
            <w:tcW w:w="3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</w:tcPr>
          <w:p w14:paraId="02DA0ABC" w14:textId="77777777" w:rsidR="00BF5224" w:rsidRPr="0046147B" w:rsidRDefault="00BF5224" w:rsidP="00BF5224">
            <w:pPr>
              <w:pStyle w:val="Style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/>
              </w:rPr>
            </w:pPr>
          </w:p>
          <w:p w14:paraId="35B1861D" w14:textId="685BF683" w:rsidR="00BF5224" w:rsidRPr="0046147B" w:rsidRDefault="00BF5224" w:rsidP="00BF5224">
            <w:pPr>
              <w:pStyle w:val="Style1"/>
              <w:numPr>
                <w:ilvl w:val="0"/>
                <w:numId w:val="0"/>
              </w:numPr>
              <w:rPr>
                <w:rFonts w:asciiTheme="minorHAnsi" w:hAnsiTheme="minorHAnsi" w:cstheme="minorBidi"/>
                <w:b w:val="0"/>
              </w:rPr>
            </w:pPr>
            <w:r w:rsidRPr="0046147B">
              <w:rPr>
                <w:rFonts w:asciiTheme="minorHAnsi" w:hAnsiTheme="minorHAnsi" w:cstheme="minorBidi"/>
                <w:b w:val="0"/>
              </w:rPr>
              <w:t>ENTSO-E’s slides</w:t>
            </w:r>
          </w:p>
        </w:tc>
        <w:tc>
          <w:tcPr>
            <w:tcW w:w="8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7672E610" w14:textId="77777777" w:rsidR="00BF5224" w:rsidRPr="0046147B" w:rsidRDefault="00BF5224" w:rsidP="00BF522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3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529C7404" w14:textId="03E6427D" w:rsidR="00BF5224" w:rsidRPr="0046147B" w:rsidRDefault="004367FD" w:rsidP="00BF5224">
            <w:pPr>
              <w:jc w:val="center"/>
              <w:rPr>
                <w:rFonts w:asciiTheme="minorHAnsi" w:hAnsiTheme="minorHAnsi" w:cstheme="minorBidi"/>
              </w:rPr>
            </w:pPr>
            <w:r w:rsidRPr="0046147B">
              <w:rPr>
                <w:rFonts w:asciiTheme="minorHAnsi" w:hAnsiTheme="minorHAnsi" w:cstheme="minorHAnsi"/>
              </w:rPr>
              <w:t>1</w:t>
            </w:r>
            <w:r w:rsidR="00E91228">
              <w:rPr>
                <w:rFonts w:asciiTheme="minorHAnsi" w:hAnsiTheme="minorHAnsi" w:cstheme="minorHAnsi"/>
              </w:rPr>
              <w:t>4</w:t>
            </w:r>
            <w:r w:rsidRPr="0046147B">
              <w:rPr>
                <w:rFonts w:asciiTheme="minorHAnsi" w:hAnsiTheme="minorHAnsi" w:cstheme="minorHAnsi"/>
              </w:rPr>
              <w:t>:</w:t>
            </w:r>
            <w:r w:rsidR="00E91228">
              <w:rPr>
                <w:rFonts w:asciiTheme="minorHAnsi" w:hAnsiTheme="minorHAnsi" w:cstheme="minorHAnsi"/>
              </w:rPr>
              <w:t>4</w:t>
            </w:r>
            <w:r w:rsidR="00E87494" w:rsidRPr="0046147B">
              <w:rPr>
                <w:rFonts w:asciiTheme="minorHAnsi" w:hAnsiTheme="minorHAnsi" w:cstheme="minorHAnsi"/>
              </w:rPr>
              <w:t>5</w:t>
            </w:r>
            <w:r w:rsidRPr="0046147B">
              <w:rPr>
                <w:rFonts w:asciiTheme="minorHAnsi" w:hAnsiTheme="minorHAnsi" w:cstheme="minorHAnsi"/>
              </w:rPr>
              <w:t>-1</w:t>
            </w:r>
            <w:r w:rsidR="00D77DCB" w:rsidRPr="0046147B">
              <w:rPr>
                <w:rFonts w:asciiTheme="minorHAnsi" w:hAnsiTheme="minorHAnsi" w:cstheme="minorHAnsi"/>
              </w:rPr>
              <w:t>5</w:t>
            </w:r>
            <w:r w:rsidRPr="0046147B">
              <w:rPr>
                <w:rFonts w:asciiTheme="minorHAnsi" w:hAnsiTheme="minorHAnsi" w:cstheme="minorHAnsi"/>
              </w:rPr>
              <w:t>:</w:t>
            </w:r>
            <w:r w:rsidR="00750300">
              <w:rPr>
                <w:rFonts w:asciiTheme="minorHAnsi" w:hAnsiTheme="minorHAnsi" w:cstheme="minorHAnsi"/>
              </w:rPr>
              <w:t>30</w:t>
            </w:r>
          </w:p>
        </w:tc>
      </w:tr>
      <w:tr w:rsidR="00BF5224" w:rsidRPr="0046147B" w14:paraId="1F622829" w14:textId="77777777" w:rsidTr="004367FD">
        <w:trPr>
          <w:trHeight w:val="398"/>
        </w:trPr>
        <w:tc>
          <w:tcPr>
            <w:tcW w:w="5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0860FD6" w14:textId="585B7748" w:rsidR="00BF5224" w:rsidRPr="0046147B" w:rsidRDefault="00BF5224" w:rsidP="00D77DCB">
            <w:pPr>
              <w:pStyle w:val="Style1"/>
              <w:numPr>
                <w:ilvl w:val="0"/>
                <w:numId w:val="3"/>
              </w:numPr>
              <w:rPr>
                <w:rFonts w:asciiTheme="minorHAnsi" w:hAnsiTheme="minorHAnsi" w:cstheme="minorBidi"/>
              </w:rPr>
            </w:pPr>
            <w:r w:rsidRPr="0046147B">
              <w:rPr>
                <w:rFonts w:asciiTheme="minorHAnsi" w:hAnsiTheme="minorHAnsi" w:cstheme="minorBidi"/>
              </w:rPr>
              <w:t>AOB</w:t>
            </w:r>
          </w:p>
        </w:tc>
        <w:tc>
          <w:tcPr>
            <w:tcW w:w="3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bottom"/>
          </w:tcPr>
          <w:p w14:paraId="521A3F69" w14:textId="558C1971" w:rsidR="00BF5224" w:rsidRPr="0046147B" w:rsidRDefault="00AC6B9F" w:rsidP="00D77DCB">
            <w:pPr>
              <w:pStyle w:val="Style1"/>
              <w:numPr>
                <w:ilvl w:val="0"/>
                <w:numId w:val="0"/>
              </w:numPr>
              <w:rPr>
                <w:rFonts w:asciiTheme="minorHAnsi" w:hAnsiTheme="minorHAnsi" w:cstheme="minorHAnsi"/>
                <w:color w:val="FF0000"/>
              </w:rPr>
            </w:pPr>
            <w:r w:rsidRPr="0046147B">
              <w:rPr>
                <w:rFonts w:asciiTheme="minorHAnsi" w:hAnsiTheme="minorHAnsi" w:cstheme="minorBidi"/>
                <w:b w:val="0"/>
              </w:rPr>
              <w:t xml:space="preserve">ACER </w:t>
            </w:r>
            <w:r w:rsidR="00D77DCB" w:rsidRPr="0046147B">
              <w:rPr>
                <w:rFonts w:asciiTheme="minorHAnsi" w:hAnsiTheme="minorHAnsi" w:cstheme="minorBidi"/>
                <w:b w:val="0"/>
              </w:rPr>
              <w:t>Update on Monocle+</w:t>
            </w:r>
            <w:r w:rsidR="0046147B">
              <w:rPr>
                <w:rFonts w:asciiTheme="minorHAnsi" w:hAnsiTheme="minorHAnsi" w:cstheme="minorBidi"/>
                <w:b w:val="0"/>
              </w:rPr>
              <w:t xml:space="preserve"> </w:t>
            </w:r>
            <w:r w:rsidR="00D77DCB" w:rsidRPr="0046147B">
              <w:rPr>
                <w:rFonts w:asciiTheme="minorHAnsi" w:hAnsiTheme="minorHAnsi" w:cstheme="minorBidi"/>
                <w:b w:val="0"/>
              </w:rPr>
              <w:t>Dashboards</w:t>
            </w:r>
          </w:p>
        </w:tc>
        <w:tc>
          <w:tcPr>
            <w:tcW w:w="8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53FF8199" w14:textId="77777777" w:rsidR="00BF5224" w:rsidRPr="0046147B" w:rsidRDefault="00BF5224" w:rsidP="00BF522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3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0C1BBE5A" w14:textId="2087B718" w:rsidR="00BF5224" w:rsidRPr="0046147B" w:rsidRDefault="00D77DCB" w:rsidP="00BF5224">
            <w:pPr>
              <w:jc w:val="center"/>
              <w:rPr>
                <w:rFonts w:asciiTheme="minorHAnsi" w:hAnsiTheme="minorHAnsi" w:cstheme="minorHAnsi"/>
              </w:rPr>
            </w:pPr>
            <w:r w:rsidRPr="0046147B">
              <w:rPr>
                <w:rFonts w:asciiTheme="minorHAnsi" w:hAnsiTheme="minorHAnsi" w:cstheme="minorHAnsi"/>
              </w:rPr>
              <w:t>15:</w:t>
            </w:r>
            <w:r w:rsidR="00750300">
              <w:rPr>
                <w:rFonts w:asciiTheme="minorHAnsi" w:hAnsiTheme="minorHAnsi" w:cstheme="minorHAnsi"/>
              </w:rPr>
              <w:t>30</w:t>
            </w:r>
            <w:r w:rsidRPr="0046147B">
              <w:rPr>
                <w:rFonts w:asciiTheme="minorHAnsi" w:hAnsiTheme="minorHAnsi" w:cstheme="minorHAnsi"/>
              </w:rPr>
              <w:t>-16:00</w:t>
            </w:r>
          </w:p>
        </w:tc>
      </w:tr>
      <w:tr w:rsidR="00BF5224" w:rsidRPr="0046147B" w14:paraId="469FB6D7" w14:textId="77777777" w:rsidTr="004367FD">
        <w:trPr>
          <w:trHeight w:val="398"/>
        </w:trPr>
        <w:tc>
          <w:tcPr>
            <w:tcW w:w="5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0D208E" w14:textId="2563A945" w:rsidR="00BF5224" w:rsidRPr="0046147B" w:rsidRDefault="00031356" w:rsidP="00BF5224">
            <w:pPr>
              <w:pStyle w:val="Style1"/>
              <w:numPr>
                <w:ilvl w:val="0"/>
                <w:numId w:val="3"/>
              </w:numPr>
              <w:rPr>
                <w:rFonts w:asciiTheme="minorHAnsi" w:hAnsiTheme="minorHAnsi" w:cstheme="minorBidi"/>
              </w:rPr>
            </w:pPr>
            <w:r w:rsidRPr="0046147B">
              <w:rPr>
                <w:rFonts w:asciiTheme="minorHAnsi" w:hAnsiTheme="minorHAnsi" w:cstheme="minorBidi"/>
              </w:rPr>
              <w:t>Other m</w:t>
            </w:r>
            <w:r w:rsidR="00BF5224" w:rsidRPr="0046147B">
              <w:rPr>
                <w:rFonts w:asciiTheme="minorHAnsi" w:hAnsiTheme="minorHAnsi" w:cstheme="minorBidi"/>
              </w:rPr>
              <w:t xml:space="preserve">eeting dates </w:t>
            </w:r>
            <w:r w:rsidRPr="0046147B">
              <w:rPr>
                <w:rFonts w:asciiTheme="minorHAnsi" w:hAnsiTheme="minorHAnsi" w:cstheme="minorBidi"/>
              </w:rPr>
              <w:t>in</w:t>
            </w:r>
            <w:r w:rsidR="00BF5224" w:rsidRPr="0046147B">
              <w:rPr>
                <w:rFonts w:asciiTheme="minorHAnsi" w:hAnsiTheme="minorHAnsi" w:cstheme="minorBidi"/>
              </w:rPr>
              <w:t xml:space="preserve"> 2025</w:t>
            </w:r>
          </w:p>
        </w:tc>
        <w:tc>
          <w:tcPr>
            <w:tcW w:w="3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61A6B429" w14:textId="65A7F07A" w:rsidR="00BF5224" w:rsidRPr="0046147B" w:rsidRDefault="00BF5224" w:rsidP="00BF5224">
            <w:r w:rsidRPr="0046147B">
              <w:rPr>
                <w:rFonts w:asciiTheme="minorHAnsi" w:hAnsiTheme="minorHAnsi" w:cstheme="minorBidi"/>
              </w:rPr>
              <w:t>3 December (</w:t>
            </w:r>
            <w:r w:rsidR="005B0307" w:rsidRPr="0046147B">
              <w:rPr>
                <w:rFonts w:asciiTheme="minorHAnsi" w:hAnsiTheme="minorHAnsi" w:cstheme="minorBidi"/>
              </w:rPr>
              <w:t>online</w:t>
            </w:r>
            <w:r w:rsidRPr="0046147B">
              <w:rPr>
                <w:rFonts w:asciiTheme="minorHAnsi" w:hAnsiTheme="minorHAnsi" w:cstheme="minorBidi"/>
              </w:rPr>
              <w:t>)</w:t>
            </w:r>
          </w:p>
        </w:tc>
        <w:tc>
          <w:tcPr>
            <w:tcW w:w="8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535A7B29" w14:textId="77777777" w:rsidR="00BF5224" w:rsidRPr="0046147B" w:rsidRDefault="00BF5224" w:rsidP="00BF522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3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5133ADCF" w14:textId="77777777" w:rsidR="00BF5224" w:rsidRPr="0046147B" w:rsidRDefault="00BF5224" w:rsidP="00BF522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4AF7B44E" w14:textId="600CE63C" w:rsidR="008E53B9" w:rsidRPr="00FA3472" w:rsidRDefault="001A1C1F" w:rsidP="00FA3472">
      <w:pPr>
        <w:tabs>
          <w:tab w:val="right" w:pos="9830"/>
        </w:tabs>
        <w:spacing w:after="187"/>
        <w:ind w:left="-15"/>
        <w:rPr>
          <w:rFonts w:asciiTheme="minorHAnsi" w:hAnsiTheme="minorHAnsi" w:cstheme="minorHAnsi"/>
        </w:rPr>
      </w:pPr>
      <w:r w:rsidRPr="0046147B">
        <w:rPr>
          <w:rFonts w:asciiTheme="minorHAnsi" w:eastAsia="Arial" w:hAnsiTheme="minorHAnsi" w:cstheme="minorHAnsi"/>
        </w:rPr>
        <w:t xml:space="preserve"> </w:t>
      </w:r>
      <w:r w:rsidRPr="0046147B">
        <w:rPr>
          <w:rFonts w:asciiTheme="minorHAnsi" w:eastAsia="Arial" w:hAnsiTheme="minorHAnsi" w:cstheme="minorHAnsi"/>
        </w:rPr>
        <w:tab/>
        <w:t xml:space="preserve"> </w:t>
      </w:r>
    </w:p>
    <w:sectPr w:rsidR="008E53B9" w:rsidRPr="00FA3472" w:rsidSect="00905EDC">
      <w:pgSz w:w="11906" w:h="16838"/>
      <w:pgMar w:top="758" w:right="943" w:bottom="72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6CC9C" w14:textId="77777777" w:rsidR="00C96707" w:rsidRPr="0046147B" w:rsidRDefault="00C96707" w:rsidP="00901A11">
      <w:pPr>
        <w:spacing w:after="0" w:line="240" w:lineRule="auto"/>
      </w:pPr>
      <w:r w:rsidRPr="0046147B">
        <w:separator/>
      </w:r>
    </w:p>
  </w:endnote>
  <w:endnote w:type="continuationSeparator" w:id="0">
    <w:p w14:paraId="250F942E" w14:textId="77777777" w:rsidR="00C96707" w:rsidRPr="0046147B" w:rsidRDefault="00C96707" w:rsidP="00901A11">
      <w:pPr>
        <w:spacing w:after="0" w:line="240" w:lineRule="auto"/>
      </w:pPr>
      <w:r w:rsidRPr="0046147B">
        <w:continuationSeparator/>
      </w:r>
    </w:p>
  </w:endnote>
  <w:endnote w:type="continuationNotice" w:id="1">
    <w:p w14:paraId="64F5AD69" w14:textId="77777777" w:rsidR="00C96707" w:rsidRPr="0046147B" w:rsidRDefault="00C967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D38C2" w14:textId="77777777" w:rsidR="00C96707" w:rsidRPr="0046147B" w:rsidRDefault="00C96707" w:rsidP="00901A11">
      <w:pPr>
        <w:spacing w:after="0" w:line="240" w:lineRule="auto"/>
      </w:pPr>
      <w:r w:rsidRPr="0046147B">
        <w:separator/>
      </w:r>
    </w:p>
  </w:footnote>
  <w:footnote w:type="continuationSeparator" w:id="0">
    <w:p w14:paraId="7AED3827" w14:textId="77777777" w:rsidR="00C96707" w:rsidRPr="0046147B" w:rsidRDefault="00C96707" w:rsidP="00901A11">
      <w:pPr>
        <w:spacing w:after="0" w:line="240" w:lineRule="auto"/>
      </w:pPr>
      <w:r w:rsidRPr="0046147B">
        <w:continuationSeparator/>
      </w:r>
    </w:p>
  </w:footnote>
  <w:footnote w:type="continuationNotice" w:id="1">
    <w:p w14:paraId="2B20E3BF" w14:textId="77777777" w:rsidR="00C96707" w:rsidRPr="0046147B" w:rsidRDefault="00C9670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E7C40"/>
    <w:multiLevelType w:val="multilevel"/>
    <w:tmpl w:val="DEC81A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B35A90"/>
    <w:multiLevelType w:val="multilevel"/>
    <w:tmpl w:val="1F28C1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186031E"/>
    <w:multiLevelType w:val="hybridMultilevel"/>
    <w:tmpl w:val="8E6C5598"/>
    <w:lvl w:ilvl="0" w:tplc="D070FC16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20CF6"/>
    <w:multiLevelType w:val="hybridMultilevel"/>
    <w:tmpl w:val="64C67E14"/>
    <w:lvl w:ilvl="0" w:tplc="FFBA4E0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3142F"/>
    <w:multiLevelType w:val="hybridMultilevel"/>
    <w:tmpl w:val="EFCA9D32"/>
    <w:lvl w:ilvl="0" w:tplc="23944D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BE215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70482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A1CE9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B40C0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C8CFC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8DC10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AB648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CE47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32C31FBC"/>
    <w:multiLevelType w:val="hybridMultilevel"/>
    <w:tmpl w:val="39140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E66D2A"/>
    <w:multiLevelType w:val="hybridMultilevel"/>
    <w:tmpl w:val="9E9AFCF6"/>
    <w:lvl w:ilvl="0" w:tplc="140E99A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D28D5"/>
    <w:multiLevelType w:val="hybridMultilevel"/>
    <w:tmpl w:val="AB124516"/>
    <w:lvl w:ilvl="0" w:tplc="8294E138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E8204B0"/>
    <w:multiLevelType w:val="multilevel"/>
    <w:tmpl w:val="86F6FAB8"/>
    <w:lvl w:ilvl="0">
      <w:start w:val="1"/>
      <w:numFmt w:val="decimal"/>
      <w:pStyle w:val="Style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e2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E1467A6"/>
    <w:multiLevelType w:val="hybridMultilevel"/>
    <w:tmpl w:val="3976BFE8"/>
    <w:lvl w:ilvl="0" w:tplc="C92297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A6E7C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1B0AF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3C4CA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AFA8E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81406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F9CE1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CC233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A6E3C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0" w15:restartNumberingAfterBreak="0">
    <w:nsid w:val="60D47C41"/>
    <w:multiLevelType w:val="hybridMultilevel"/>
    <w:tmpl w:val="5CA0FF10"/>
    <w:lvl w:ilvl="0" w:tplc="C32CE40E">
      <w:start w:val="1"/>
      <w:numFmt w:val="bullet"/>
      <w:lvlText w:val="-"/>
      <w:lvlJc w:val="left"/>
      <w:pPr>
        <w:ind w:left="4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FCE7F6">
      <w:start w:val="1"/>
      <w:numFmt w:val="bullet"/>
      <w:lvlText w:val="o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D66304">
      <w:start w:val="1"/>
      <w:numFmt w:val="bullet"/>
      <w:lvlText w:val="▪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C28830">
      <w:start w:val="1"/>
      <w:numFmt w:val="bullet"/>
      <w:lvlText w:val="•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00CF1C">
      <w:start w:val="1"/>
      <w:numFmt w:val="bullet"/>
      <w:lvlText w:val="o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A44F4E">
      <w:start w:val="1"/>
      <w:numFmt w:val="bullet"/>
      <w:lvlText w:val="▪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12E474">
      <w:start w:val="1"/>
      <w:numFmt w:val="bullet"/>
      <w:lvlText w:val="•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6AE84A">
      <w:start w:val="1"/>
      <w:numFmt w:val="bullet"/>
      <w:lvlText w:val="o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E03068">
      <w:start w:val="1"/>
      <w:numFmt w:val="bullet"/>
      <w:lvlText w:val="▪"/>
      <w:lvlJc w:val="left"/>
      <w:pPr>
        <w:ind w:left="6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A6916E4"/>
    <w:multiLevelType w:val="hybridMultilevel"/>
    <w:tmpl w:val="4B6CD884"/>
    <w:lvl w:ilvl="0" w:tplc="9298345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B010E2"/>
    <w:multiLevelType w:val="multilevel"/>
    <w:tmpl w:val="BDA2AA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7115769C"/>
    <w:multiLevelType w:val="hybridMultilevel"/>
    <w:tmpl w:val="0E169F64"/>
    <w:lvl w:ilvl="0" w:tplc="64C411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E2236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2049E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6789D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D4840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DBE51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BDC86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E9617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4068D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316804889">
    <w:abstractNumId w:val="10"/>
  </w:num>
  <w:num w:numId="2" w16cid:durableId="528420499">
    <w:abstractNumId w:val="8"/>
  </w:num>
  <w:num w:numId="3" w16cid:durableId="1905027342">
    <w:abstractNumId w:val="8"/>
  </w:num>
  <w:num w:numId="4" w16cid:durableId="472261643">
    <w:abstractNumId w:val="12"/>
  </w:num>
  <w:num w:numId="5" w16cid:durableId="64496485">
    <w:abstractNumId w:val="5"/>
  </w:num>
  <w:num w:numId="6" w16cid:durableId="982350127">
    <w:abstractNumId w:val="0"/>
  </w:num>
  <w:num w:numId="7" w16cid:durableId="605380646">
    <w:abstractNumId w:val="3"/>
  </w:num>
  <w:num w:numId="8" w16cid:durableId="310791876">
    <w:abstractNumId w:val="2"/>
  </w:num>
  <w:num w:numId="9" w16cid:durableId="232089804">
    <w:abstractNumId w:val="8"/>
  </w:num>
  <w:num w:numId="10" w16cid:durableId="874343675">
    <w:abstractNumId w:val="8"/>
  </w:num>
  <w:num w:numId="11" w16cid:durableId="2010331711">
    <w:abstractNumId w:val="7"/>
  </w:num>
  <w:num w:numId="12" w16cid:durableId="735322627">
    <w:abstractNumId w:val="6"/>
  </w:num>
  <w:num w:numId="13" w16cid:durableId="1968662496">
    <w:abstractNumId w:val="8"/>
  </w:num>
  <w:num w:numId="14" w16cid:durableId="966815522">
    <w:abstractNumId w:val="11"/>
  </w:num>
  <w:num w:numId="15" w16cid:durableId="1519730006">
    <w:abstractNumId w:val="8"/>
  </w:num>
  <w:num w:numId="16" w16cid:durableId="1865173914">
    <w:abstractNumId w:val="9"/>
  </w:num>
  <w:num w:numId="17" w16cid:durableId="944072555">
    <w:abstractNumId w:val="13"/>
  </w:num>
  <w:num w:numId="18" w16cid:durableId="1117261450">
    <w:abstractNumId w:val="4"/>
  </w:num>
  <w:num w:numId="19" w16cid:durableId="657928895">
    <w:abstractNumId w:val="1"/>
  </w:num>
  <w:num w:numId="20" w16cid:durableId="299578864">
    <w:abstractNumId w:val="8"/>
  </w:num>
  <w:num w:numId="21" w16cid:durableId="1572544950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518"/>
    <w:rsid w:val="0000671B"/>
    <w:rsid w:val="00006D53"/>
    <w:rsid w:val="00023605"/>
    <w:rsid w:val="00026BE9"/>
    <w:rsid w:val="0002777B"/>
    <w:rsid w:val="0003018D"/>
    <w:rsid w:val="00031356"/>
    <w:rsid w:val="00043AE9"/>
    <w:rsid w:val="00043EF2"/>
    <w:rsid w:val="00047A1C"/>
    <w:rsid w:val="00052D55"/>
    <w:rsid w:val="00056651"/>
    <w:rsid w:val="00075457"/>
    <w:rsid w:val="00080BF0"/>
    <w:rsid w:val="000810FB"/>
    <w:rsid w:val="000823F8"/>
    <w:rsid w:val="00084BE0"/>
    <w:rsid w:val="00085934"/>
    <w:rsid w:val="00090C30"/>
    <w:rsid w:val="00093BB4"/>
    <w:rsid w:val="00094D89"/>
    <w:rsid w:val="000976C3"/>
    <w:rsid w:val="000A4332"/>
    <w:rsid w:val="000A6569"/>
    <w:rsid w:val="000A7C5A"/>
    <w:rsid w:val="000B1183"/>
    <w:rsid w:val="000B649E"/>
    <w:rsid w:val="000D2E49"/>
    <w:rsid w:val="000E1FA8"/>
    <w:rsid w:val="000E24C1"/>
    <w:rsid w:val="000E45B9"/>
    <w:rsid w:val="000E5044"/>
    <w:rsid w:val="000F486E"/>
    <w:rsid w:val="00103D71"/>
    <w:rsid w:val="00107CDC"/>
    <w:rsid w:val="00112A06"/>
    <w:rsid w:val="00114E3B"/>
    <w:rsid w:val="00117415"/>
    <w:rsid w:val="00121911"/>
    <w:rsid w:val="001261C0"/>
    <w:rsid w:val="0012785C"/>
    <w:rsid w:val="00141CCE"/>
    <w:rsid w:val="001429D3"/>
    <w:rsid w:val="00144393"/>
    <w:rsid w:val="00153BAC"/>
    <w:rsid w:val="00161E9C"/>
    <w:rsid w:val="001641DF"/>
    <w:rsid w:val="00164380"/>
    <w:rsid w:val="00165140"/>
    <w:rsid w:val="00172A6D"/>
    <w:rsid w:val="001751D2"/>
    <w:rsid w:val="00183722"/>
    <w:rsid w:val="001846D5"/>
    <w:rsid w:val="00184F98"/>
    <w:rsid w:val="001A1C1F"/>
    <w:rsid w:val="001A6C40"/>
    <w:rsid w:val="001B1465"/>
    <w:rsid w:val="001B6406"/>
    <w:rsid w:val="001C692B"/>
    <w:rsid w:val="001D1C31"/>
    <w:rsid w:val="001D2BB5"/>
    <w:rsid w:val="001D4627"/>
    <w:rsid w:val="001E40DC"/>
    <w:rsid w:val="001E6508"/>
    <w:rsid w:val="001F0779"/>
    <w:rsid w:val="001F14D8"/>
    <w:rsid w:val="001F1F47"/>
    <w:rsid w:val="001F24EE"/>
    <w:rsid w:val="001F4590"/>
    <w:rsid w:val="00202710"/>
    <w:rsid w:val="0020284C"/>
    <w:rsid w:val="002030BC"/>
    <w:rsid w:val="00211525"/>
    <w:rsid w:val="00212DEF"/>
    <w:rsid w:val="0024174C"/>
    <w:rsid w:val="00242B63"/>
    <w:rsid w:val="00242B93"/>
    <w:rsid w:val="0024381A"/>
    <w:rsid w:val="002452F1"/>
    <w:rsid w:val="002459BC"/>
    <w:rsid w:val="00251C25"/>
    <w:rsid w:val="0026352D"/>
    <w:rsid w:val="00264CBA"/>
    <w:rsid w:val="00267AC8"/>
    <w:rsid w:val="00276BD9"/>
    <w:rsid w:val="00276DBE"/>
    <w:rsid w:val="00282311"/>
    <w:rsid w:val="00283E73"/>
    <w:rsid w:val="00285329"/>
    <w:rsid w:val="002962A1"/>
    <w:rsid w:val="00297A70"/>
    <w:rsid w:val="002A566E"/>
    <w:rsid w:val="002B0866"/>
    <w:rsid w:val="002B2018"/>
    <w:rsid w:val="002B25EB"/>
    <w:rsid w:val="002C47F5"/>
    <w:rsid w:val="002D0DA9"/>
    <w:rsid w:val="002D5B39"/>
    <w:rsid w:val="00315F50"/>
    <w:rsid w:val="00316117"/>
    <w:rsid w:val="00316465"/>
    <w:rsid w:val="00317AD1"/>
    <w:rsid w:val="00317EEA"/>
    <w:rsid w:val="0032050F"/>
    <w:rsid w:val="00322130"/>
    <w:rsid w:val="00323C99"/>
    <w:rsid w:val="00331171"/>
    <w:rsid w:val="0033126D"/>
    <w:rsid w:val="0033236D"/>
    <w:rsid w:val="00337872"/>
    <w:rsid w:val="00345A1B"/>
    <w:rsid w:val="003525FC"/>
    <w:rsid w:val="00355A41"/>
    <w:rsid w:val="00360EE3"/>
    <w:rsid w:val="00363697"/>
    <w:rsid w:val="00370FF5"/>
    <w:rsid w:val="00372415"/>
    <w:rsid w:val="003740DB"/>
    <w:rsid w:val="00376406"/>
    <w:rsid w:val="0037798F"/>
    <w:rsid w:val="00383BC8"/>
    <w:rsid w:val="00385786"/>
    <w:rsid w:val="0039134B"/>
    <w:rsid w:val="00391EA8"/>
    <w:rsid w:val="00396F05"/>
    <w:rsid w:val="003A570B"/>
    <w:rsid w:val="003A59DC"/>
    <w:rsid w:val="003A7576"/>
    <w:rsid w:val="003C2C8C"/>
    <w:rsid w:val="003C5740"/>
    <w:rsid w:val="003C6D3E"/>
    <w:rsid w:val="003C6E1C"/>
    <w:rsid w:val="003E1ECE"/>
    <w:rsid w:val="003E77F4"/>
    <w:rsid w:val="003F1D41"/>
    <w:rsid w:val="003F4DFD"/>
    <w:rsid w:val="0041239A"/>
    <w:rsid w:val="00415BFC"/>
    <w:rsid w:val="00417872"/>
    <w:rsid w:val="004367FD"/>
    <w:rsid w:val="0043683F"/>
    <w:rsid w:val="00436A88"/>
    <w:rsid w:val="00442C43"/>
    <w:rsid w:val="0044391D"/>
    <w:rsid w:val="0044744C"/>
    <w:rsid w:val="0046087D"/>
    <w:rsid w:val="0046147B"/>
    <w:rsid w:val="00467BFE"/>
    <w:rsid w:val="004734C4"/>
    <w:rsid w:val="004813BE"/>
    <w:rsid w:val="004868B5"/>
    <w:rsid w:val="004962BF"/>
    <w:rsid w:val="004A2871"/>
    <w:rsid w:val="004B6D20"/>
    <w:rsid w:val="004D0F29"/>
    <w:rsid w:val="004D1492"/>
    <w:rsid w:val="004D2695"/>
    <w:rsid w:val="004D3995"/>
    <w:rsid w:val="004E00E0"/>
    <w:rsid w:val="004E4976"/>
    <w:rsid w:val="004E4A65"/>
    <w:rsid w:val="004E57D7"/>
    <w:rsid w:val="004E6C6F"/>
    <w:rsid w:val="004F01EE"/>
    <w:rsid w:val="005022AE"/>
    <w:rsid w:val="005078ED"/>
    <w:rsid w:val="00510A6C"/>
    <w:rsid w:val="0051167B"/>
    <w:rsid w:val="005125EE"/>
    <w:rsid w:val="00512A2A"/>
    <w:rsid w:val="00523942"/>
    <w:rsid w:val="00527399"/>
    <w:rsid w:val="00534F00"/>
    <w:rsid w:val="00535DCB"/>
    <w:rsid w:val="00537079"/>
    <w:rsid w:val="00546F3E"/>
    <w:rsid w:val="0055145C"/>
    <w:rsid w:val="005552DB"/>
    <w:rsid w:val="00556804"/>
    <w:rsid w:val="00556846"/>
    <w:rsid w:val="00557A15"/>
    <w:rsid w:val="00561029"/>
    <w:rsid w:val="005640D0"/>
    <w:rsid w:val="00565142"/>
    <w:rsid w:val="00565A9D"/>
    <w:rsid w:val="005727BD"/>
    <w:rsid w:val="0057428E"/>
    <w:rsid w:val="005750CC"/>
    <w:rsid w:val="0057777E"/>
    <w:rsid w:val="005905D3"/>
    <w:rsid w:val="00596C56"/>
    <w:rsid w:val="005A00B4"/>
    <w:rsid w:val="005A01C2"/>
    <w:rsid w:val="005A0859"/>
    <w:rsid w:val="005A5F4C"/>
    <w:rsid w:val="005B0307"/>
    <w:rsid w:val="005C3025"/>
    <w:rsid w:val="005C7B42"/>
    <w:rsid w:val="005D2293"/>
    <w:rsid w:val="005D3A7A"/>
    <w:rsid w:val="005D5A9B"/>
    <w:rsid w:val="005E1FDA"/>
    <w:rsid w:val="005E24ED"/>
    <w:rsid w:val="005E4041"/>
    <w:rsid w:val="005E7593"/>
    <w:rsid w:val="005F0F20"/>
    <w:rsid w:val="00601C7C"/>
    <w:rsid w:val="00602BBF"/>
    <w:rsid w:val="006103FF"/>
    <w:rsid w:val="00610BA8"/>
    <w:rsid w:val="00613511"/>
    <w:rsid w:val="00613E73"/>
    <w:rsid w:val="006154B8"/>
    <w:rsid w:val="00617DA1"/>
    <w:rsid w:val="00624DD4"/>
    <w:rsid w:val="00635BFF"/>
    <w:rsid w:val="006367E5"/>
    <w:rsid w:val="006434A0"/>
    <w:rsid w:val="006519DD"/>
    <w:rsid w:val="00653ECC"/>
    <w:rsid w:val="006542E5"/>
    <w:rsid w:val="006568C9"/>
    <w:rsid w:val="00660D42"/>
    <w:rsid w:val="00665992"/>
    <w:rsid w:val="00666B9F"/>
    <w:rsid w:val="0067327E"/>
    <w:rsid w:val="00676E86"/>
    <w:rsid w:val="00683002"/>
    <w:rsid w:val="00690388"/>
    <w:rsid w:val="006945F0"/>
    <w:rsid w:val="006A0048"/>
    <w:rsid w:val="006A41C0"/>
    <w:rsid w:val="006B2B36"/>
    <w:rsid w:val="006B52D7"/>
    <w:rsid w:val="006C1BC5"/>
    <w:rsid w:val="006C26D6"/>
    <w:rsid w:val="006D0E9E"/>
    <w:rsid w:val="006D1687"/>
    <w:rsid w:val="006D4526"/>
    <w:rsid w:val="006D53BA"/>
    <w:rsid w:val="006D59C7"/>
    <w:rsid w:val="006E319D"/>
    <w:rsid w:val="006E7EDF"/>
    <w:rsid w:val="006F621E"/>
    <w:rsid w:val="006F6225"/>
    <w:rsid w:val="006F6456"/>
    <w:rsid w:val="00700965"/>
    <w:rsid w:val="00700A08"/>
    <w:rsid w:val="00702856"/>
    <w:rsid w:val="00704E23"/>
    <w:rsid w:val="00705C87"/>
    <w:rsid w:val="00705EB8"/>
    <w:rsid w:val="00713746"/>
    <w:rsid w:val="007139C5"/>
    <w:rsid w:val="007171D0"/>
    <w:rsid w:val="00721CEE"/>
    <w:rsid w:val="00726D18"/>
    <w:rsid w:val="007477E6"/>
    <w:rsid w:val="00750300"/>
    <w:rsid w:val="007550A2"/>
    <w:rsid w:val="00767606"/>
    <w:rsid w:val="0077162A"/>
    <w:rsid w:val="00772527"/>
    <w:rsid w:val="00781985"/>
    <w:rsid w:val="007824F8"/>
    <w:rsid w:val="007859D2"/>
    <w:rsid w:val="00786602"/>
    <w:rsid w:val="00796AFB"/>
    <w:rsid w:val="007A1F4C"/>
    <w:rsid w:val="007A554F"/>
    <w:rsid w:val="007A6755"/>
    <w:rsid w:val="007A715E"/>
    <w:rsid w:val="007B3115"/>
    <w:rsid w:val="007B5794"/>
    <w:rsid w:val="007B6C0E"/>
    <w:rsid w:val="007C06F6"/>
    <w:rsid w:val="007C5754"/>
    <w:rsid w:val="007C7EA6"/>
    <w:rsid w:val="007D02BF"/>
    <w:rsid w:val="007D0D2D"/>
    <w:rsid w:val="007D59C5"/>
    <w:rsid w:val="007E6823"/>
    <w:rsid w:val="007F690D"/>
    <w:rsid w:val="00800F3C"/>
    <w:rsid w:val="008036C8"/>
    <w:rsid w:val="00803CBC"/>
    <w:rsid w:val="00804D08"/>
    <w:rsid w:val="00804FC0"/>
    <w:rsid w:val="00811645"/>
    <w:rsid w:val="00813FB6"/>
    <w:rsid w:val="00820233"/>
    <w:rsid w:val="00822576"/>
    <w:rsid w:val="00823AA2"/>
    <w:rsid w:val="00824244"/>
    <w:rsid w:val="0082519B"/>
    <w:rsid w:val="00826208"/>
    <w:rsid w:val="00826FB4"/>
    <w:rsid w:val="008277E1"/>
    <w:rsid w:val="00827C8B"/>
    <w:rsid w:val="00831E9E"/>
    <w:rsid w:val="00832210"/>
    <w:rsid w:val="00840B23"/>
    <w:rsid w:val="00842989"/>
    <w:rsid w:val="00845166"/>
    <w:rsid w:val="00851463"/>
    <w:rsid w:val="008527D3"/>
    <w:rsid w:val="008535CC"/>
    <w:rsid w:val="00855CCF"/>
    <w:rsid w:val="008626B0"/>
    <w:rsid w:val="00864FC1"/>
    <w:rsid w:val="00865105"/>
    <w:rsid w:val="00865F81"/>
    <w:rsid w:val="00880B34"/>
    <w:rsid w:val="00884887"/>
    <w:rsid w:val="00885972"/>
    <w:rsid w:val="00892D37"/>
    <w:rsid w:val="00893AD9"/>
    <w:rsid w:val="008A585D"/>
    <w:rsid w:val="008C0900"/>
    <w:rsid w:val="008C1C0C"/>
    <w:rsid w:val="008C2D2B"/>
    <w:rsid w:val="008C49B1"/>
    <w:rsid w:val="008D02CD"/>
    <w:rsid w:val="008D5AB5"/>
    <w:rsid w:val="008E16EE"/>
    <w:rsid w:val="008E53B9"/>
    <w:rsid w:val="008F2471"/>
    <w:rsid w:val="008F4E7D"/>
    <w:rsid w:val="00901A11"/>
    <w:rsid w:val="00905EDC"/>
    <w:rsid w:val="00910137"/>
    <w:rsid w:val="00923145"/>
    <w:rsid w:val="0092326F"/>
    <w:rsid w:val="00924398"/>
    <w:rsid w:val="00924A45"/>
    <w:rsid w:val="0092523F"/>
    <w:rsid w:val="00926418"/>
    <w:rsid w:val="009273C6"/>
    <w:rsid w:val="00941D5F"/>
    <w:rsid w:val="009442A5"/>
    <w:rsid w:val="00946F10"/>
    <w:rsid w:val="00956082"/>
    <w:rsid w:val="00972C1B"/>
    <w:rsid w:val="009732FE"/>
    <w:rsid w:val="00976F69"/>
    <w:rsid w:val="0098412A"/>
    <w:rsid w:val="00984A7F"/>
    <w:rsid w:val="009855CC"/>
    <w:rsid w:val="009930D4"/>
    <w:rsid w:val="00994CD6"/>
    <w:rsid w:val="009A039B"/>
    <w:rsid w:val="009A2696"/>
    <w:rsid w:val="009A3E3B"/>
    <w:rsid w:val="009A5368"/>
    <w:rsid w:val="009B0565"/>
    <w:rsid w:val="009B3F68"/>
    <w:rsid w:val="009B64F1"/>
    <w:rsid w:val="009C0A6A"/>
    <w:rsid w:val="009C211E"/>
    <w:rsid w:val="009E7C8C"/>
    <w:rsid w:val="009F0522"/>
    <w:rsid w:val="009F7F9E"/>
    <w:rsid w:val="00A00B1A"/>
    <w:rsid w:val="00A12BD4"/>
    <w:rsid w:val="00A150DB"/>
    <w:rsid w:val="00A24102"/>
    <w:rsid w:val="00A246D4"/>
    <w:rsid w:val="00A3228C"/>
    <w:rsid w:val="00A41FF5"/>
    <w:rsid w:val="00A425D7"/>
    <w:rsid w:val="00A50557"/>
    <w:rsid w:val="00A56604"/>
    <w:rsid w:val="00A575B1"/>
    <w:rsid w:val="00A57D87"/>
    <w:rsid w:val="00A610C6"/>
    <w:rsid w:val="00A61BB9"/>
    <w:rsid w:val="00A65634"/>
    <w:rsid w:val="00A65B4A"/>
    <w:rsid w:val="00A6647A"/>
    <w:rsid w:val="00A6656B"/>
    <w:rsid w:val="00A70DF3"/>
    <w:rsid w:val="00A717E5"/>
    <w:rsid w:val="00A73232"/>
    <w:rsid w:val="00A73E39"/>
    <w:rsid w:val="00A92DE6"/>
    <w:rsid w:val="00A941CD"/>
    <w:rsid w:val="00A950AA"/>
    <w:rsid w:val="00AA0AF3"/>
    <w:rsid w:val="00AA1803"/>
    <w:rsid w:val="00AA237A"/>
    <w:rsid w:val="00AA7690"/>
    <w:rsid w:val="00AB16BA"/>
    <w:rsid w:val="00AB3341"/>
    <w:rsid w:val="00AB5A91"/>
    <w:rsid w:val="00AB5C55"/>
    <w:rsid w:val="00AB6BC1"/>
    <w:rsid w:val="00AC2AF3"/>
    <w:rsid w:val="00AC30C2"/>
    <w:rsid w:val="00AC4BB6"/>
    <w:rsid w:val="00AC6B9F"/>
    <w:rsid w:val="00AD5735"/>
    <w:rsid w:val="00AD591B"/>
    <w:rsid w:val="00AD7068"/>
    <w:rsid w:val="00AE2E0D"/>
    <w:rsid w:val="00AF0F77"/>
    <w:rsid w:val="00B05350"/>
    <w:rsid w:val="00B111DD"/>
    <w:rsid w:val="00B129CD"/>
    <w:rsid w:val="00B16FEA"/>
    <w:rsid w:val="00B22837"/>
    <w:rsid w:val="00B26861"/>
    <w:rsid w:val="00B273DA"/>
    <w:rsid w:val="00B30890"/>
    <w:rsid w:val="00B332B3"/>
    <w:rsid w:val="00B346EA"/>
    <w:rsid w:val="00B35F6B"/>
    <w:rsid w:val="00B4415F"/>
    <w:rsid w:val="00B45D23"/>
    <w:rsid w:val="00B46949"/>
    <w:rsid w:val="00B47191"/>
    <w:rsid w:val="00B514A2"/>
    <w:rsid w:val="00B52800"/>
    <w:rsid w:val="00B64B90"/>
    <w:rsid w:val="00B66F3F"/>
    <w:rsid w:val="00B7101E"/>
    <w:rsid w:val="00B80D87"/>
    <w:rsid w:val="00B915F2"/>
    <w:rsid w:val="00B92278"/>
    <w:rsid w:val="00B963C4"/>
    <w:rsid w:val="00B975C6"/>
    <w:rsid w:val="00BA1C3E"/>
    <w:rsid w:val="00BA2A5C"/>
    <w:rsid w:val="00BA66B9"/>
    <w:rsid w:val="00BB0346"/>
    <w:rsid w:val="00BB0BC9"/>
    <w:rsid w:val="00BC323C"/>
    <w:rsid w:val="00BD4BF4"/>
    <w:rsid w:val="00BD714D"/>
    <w:rsid w:val="00BD7D07"/>
    <w:rsid w:val="00BE1C44"/>
    <w:rsid w:val="00BF2B8A"/>
    <w:rsid w:val="00BF5224"/>
    <w:rsid w:val="00C00E4B"/>
    <w:rsid w:val="00C01441"/>
    <w:rsid w:val="00C01528"/>
    <w:rsid w:val="00C0545A"/>
    <w:rsid w:val="00C07FF5"/>
    <w:rsid w:val="00C10430"/>
    <w:rsid w:val="00C111CE"/>
    <w:rsid w:val="00C1149F"/>
    <w:rsid w:val="00C17DB0"/>
    <w:rsid w:val="00C2151F"/>
    <w:rsid w:val="00C21872"/>
    <w:rsid w:val="00C2192B"/>
    <w:rsid w:val="00C26426"/>
    <w:rsid w:val="00C31FC7"/>
    <w:rsid w:val="00C32756"/>
    <w:rsid w:val="00C344EB"/>
    <w:rsid w:val="00C46E3D"/>
    <w:rsid w:val="00C55F3B"/>
    <w:rsid w:val="00C57F02"/>
    <w:rsid w:val="00C65B7B"/>
    <w:rsid w:val="00C7495A"/>
    <w:rsid w:val="00C74A2C"/>
    <w:rsid w:val="00C87300"/>
    <w:rsid w:val="00C96707"/>
    <w:rsid w:val="00CA1268"/>
    <w:rsid w:val="00CB655B"/>
    <w:rsid w:val="00CC5B17"/>
    <w:rsid w:val="00CD0687"/>
    <w:rsid w:val="00CD25DC"/>
    <w:rsid w:val="00CD328F"/>
    <w:rsid w:val="00CD46CF"/>
    <w:rsid w:val="00CD71A4"/>
    <w:rsid w:val="00CD79EE"/>
    <w:rsid w:val="00D00B32"/>
    <w:rsid w:val="00D0710C"/>
    <w:rsid w:val="00D2263D"/>
    <w:rsid w:val="00D25CC0"/>
    <w:rsid w:val="00D33C6A"/>
    <w:rsid w:val="00D33D8E"/>
    <w:rsid w:val="00D34E49"/>
    <w:rsid w:val="00D40142"/>
    <w:rsid w:val="00D412E5"/>
    <w:rsid w:val="00D47596"/>
    <w:rsid w:val="00D50770"/>
    <w:rsid w:val="00D57B8A"/>
    <w:rsid w:val="00D63261"/>
    <w:rsid w:val="00D64C09"/>
    <w:rsid w:val="00D65451"/>
    <w:rsid w:val="00D7168D"/>
    <w:rsid w:val="00D742E4"/>
    <w:rsid w:val="00D74C6C"/>
    <w:rsid w:val="00D77DCB"/>
    <w:rsid w:val="00D802E8"/>
    <w:rsid w:val="00D83CB4"/>
    <w:rsid w:val="00D85294"/>
    <w:rsid w:val="00D91451"/>
    <w:rsid w:val="00D946FD"/>
    <w:rsid w:val="00DA157C"/>
    <w:rsid w:val="00DB2F8F"/>
    <w:rsid w:val="00DB6344"/>
    <w:rsid w:val="00DC35D8"/>
    <w:rsid w:val="00DD3D8C"/>
    <w:rsid w:val="00DE0773"/>
    <w:rsid w:val="00DE30AE"/>
    <w:rsid w:val="00DE5B7F"/>
    <w:rsid w:val="00DE63B1"/>
    <w:rsid w:val="00DF033A"/>
    <w:rsid w:val="00DF0FEC"/>
    <w:rsid w:val="00DF1321"/>
    <w:rsid w:val="00DF32CD"/>
    <w:rsid w:val="00DF6D30"/>
    <w:rsid w:val="00DF6DA2"/>
    <w:rsid w:val="00E01303"/>
    <w:rsid w:val="00E015DD"/>
    <w:rsid w:val="00E01B68"/>
    <w:rsid w:val="00E140B0"/>
    <w:rsid w:val="00E15D57"/>
    <w:rsid w:val="00E17A03"/>
    <w:rsid w:val="00E25F0B"/>
    <w:rsid w:val="00E30F25"/>
    <w:rsid w:val="00E3468C"/>
    <w:rsid w:val="00E34DE1"/>
    <w:rsid w:val="00E3619C"/>
    <w:rsid w:val="00E4409F"/>
    <w:rsid w:val="00E47A9C"/>
    <w:rsid w:val="00E52C11"/>
    <w:rsid w:val="00E53AEE"/>
    <w:rsid w:val="00E53F46"/>
    <w:rsid w:val="00E54E53"/>
    <w:rsid w:val="00E62440"/>
    <w:rsid w:val="00E63983"/>
    <w:rsid w:val="00E63D02"/>
    <w:rsid w:val="00E66AE8"/>
    <w:rsid w:val="00E70518"/>
    <w:rsid w:val="00E75864"/>
    <w:rsid w:val="00E80AB7"/>
    <w:rsid w:val="00E837BF"/>
    <w:rsid w:val="00E84FF2"/>
    <w:rsid w:val="00E87494"/>
    <w:rsid w:val="00E90A1F"/>
    <w:rsid w:val="00E91038"/>
    <w:rsid w:val="00E91228"/>
    <w:rsid w:val="00E95234"/>
    <w:rsid w:val="00E9568D"/>
    <w:rsid w:val="00EA4EB0"/>
    <w:rsid w:val="00EB1E22"/>
    <w:rsid w:val="00EB75C6"/>
    <w:rsid w:val="00EC0425"/>
    <w:rsid w:val="00EC05A3"/>
    <w:rsid w:val="00EC0E47"/>
    <w:rsid w:val="00ED1E7D"/>
    <w:rsid w:val="00ED3C2F"/>
    <w:rsid w:val="00ED5248"/>
    <w:rsid w:val="00ED5E0F"/>
    <w:rsid w:val="00EE3C2A"/>
    <w:rsid w:val="00EE5E6C"/>
    <w:rsid w:val="00EE65FB"/>
    <w:rsid w:val="00EE71B8"/>
    <w:rsid w:val="00EF2D7D"/>
    <w:rsid w:val="00EF58C9"/>
    <w:rsid w:val="00F037F2"/>
    <w:rsid w:val="00F03927"/>
    <w:rsid w:val="00F2175A"/>
    <w:rsid w:val="00F3519D"/>
    <w:rsid w:val="00F402A0"/>
    <w:rsid w:val="00F516E2"/>
    <w:rsid w:val="00F60264"/>
    <w:rsid w:val="00F63B3A"/>
    <w:rsid w:val="00F677A3"/>
    <w:rsid w:val="00F67B52"/>
    <w:rsid w:val="00F77718"/>
    <w:rsid w:val="00F87B05"/>
    <w:rsid w:val="00F91335"/>
    <w:rsid w:val="00FA3472"/>
    <w:rsid w:val="00FB02E1"/>
    <w:rsid w:val="00FB523A"/>
    <w:rsid w:val="00FB6B9B"/>
    <w:rsid w:val="00FC3782"/>
    <w:rsid w:val="00FC5707"/>
    <w:rsid w:val="00FD077A"/>
    <w:rsid w:val="00FD07BB"/>
    <w:rsid w:val="00FD0CBA"/>
    <w:rsid w:val="00FD0DC5"/>
    <w:rsid w:val="00FD5D88"/>
    <w:rsid w:val="00FE2122"/>
    <w:rsid w:val="00FE4793"/>
    <w:rsid w:val="00FE4F6A"/>
    <w:rsid w:val="00FF0C4A"/>
    <w:rsid w:val="00FF74A5"/>
    <w:rsid w:val="0654F4FC"/>
    <w:rsid w:val="29FA7A42"/>
    <w:rsid w:val="2A73F697"/>
    <w:rsid w:val="2D70B8FF"/>
    <w:rsid w:val="32F25EAE"/>
    <w:rsid w:val="3CCBFFF2"/>
    <w:rsid w:val="47CBB4E3"/>
    <w:rsid w:val="50AC0489"/>
    <w:rsid w:val="52984ED1"/>
    <w:rsid w:val="54EA731A"/>
    <w:rsid w:val="5B1D0FDC"/>
    <w:rsid w:val="5DAECE3F"/>
    <w:rsid w:val="6C0F94A4"/>
    <w:rsid w:val="71C0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D8383B"/>
  <w15:docId w15:val="{D726671A-069E-43AB-ADDF-A06F1E144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7D02BF"/>
    <w:pPr>
      <w:spacing w:after="0" w:line="240" w:lineRule="auto"/>
      <w:ind w:left="720"/>
    </w:pPr>
    <w:rPr>
      <w:rFonts w:eastAsiaTheme="minorHAnsi"/>
      <w:color w:val="auto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01A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1A11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01A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1A11"/>
    <w:rPr>
      <w:rFonts w:ascii="Calibri" w:eastAsia="Calibri" w:hAnsi="Calibri" w:cs="Calibri"/>
      <w:color w:val="000000"/>
    </w:rPr>
  </w:style>
  <w:style w:type="paragraph" w:customStyle="1" w:styleId="Style1">
    <w:name w:val="Style1"/>
    <w:basedOn w:val="ListParagraph"/>
    <w:link w:val="Style1Char"/>
    <w:qFormat/>
    <w:rsid w:val="00901A11"/>
    <w:pPr>
      <w:numPr>
        <w:numId w:val="2"/>
      </w:numPr>
    </w:pPr>
    <w:rPr>
      <w:b/>
    </w:rPr>
  </w:style>
  <w:style w:type="paragraph" w:customStyle="1" w:styleId="Style2">
    <w:name w:val="Style2"/>
    <w:basedOn w:val="ListParagraph"/>
    <w:link w:val="Style2Char"/>
    <w:qFormat/>
    <w:rsid w:val="00901A11"/>
    <w:pPr>
      <w:numPr>
        <w:ilvl w:val="1"/>
        <w:numId w:val="2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901A11"/>
    <w:rPr>
      <w:rFonts w:ascii="Calibri" w:eastAsiaTheme="minorHAnsi" w:hAnsi="Calibri" w:cs="Calibri"/>
      <w:lang w:eastAsia="en-US"/>
    </w:rPr>
  </w:style>
  <w:style w:type="character" w:customStyle="1" w:styleId="Style1Char">
    <w:name w:val="Style1 Char"/>
    <w:basedOn w:val="ListParagraphChar"/>
    <w:link w:val="Style1"/>
    <w:rsid w:val="00901A11"/>
    <w:rPr>
      <w:rFonts w:ascii="Calibri" w:eastAsiaTheme="minorHAnsi" w:hAnsi="Calibri" w:cs="Calibri"/>
      <w:b/>
      <w:lang w:eastAsia="en-US"/>
    </w:rPr>
  </w:style>
  <w:style w:type="character" w:customStyle="1" w:styleId="Style2Char">
    <w:name w:val="Style2 Char"/>
    <w:basedOn w:val="ListParagraphChar"/>
    <w:link w:val="Style2"/>
    <w:rsid w:val="00901A11"/>
    <w:rPr>
      <w:rFonts w:ascii="Calibri" w:eastAsiaTheme="minorHAnsi" w:hAnsi="Calibri" w:cs="Calibr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C57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57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5754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57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5754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5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68D"/>
    <w:rPr>
      <w:rFonts w:ascii="Segoe UI" w:eastAsia="Calibri" w:hAnsi="Segoe UI" w:cs="Segoe UI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3A59DC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FB02E1"/>
    <w:rPr>
      <w:color w:val="0563C1"/>
      <w:u w:val="single"/>
    </w:rPr>
  </w:style>
  <w:style w:type="character" w:customStyle="1" w:styleId="cf11">
    <w:name w:val="cf11"/>
    <w:basedOn w:val="DefaultParagraphFont"/>
    <w:rsid w:val="008F4E7D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8F4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f01">
    <w:name w:val="cf01"/>
    <w:basedOn w:val="DefaultParagraphFont"/>
    <w:rsid w:val="008F4E7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8042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1208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951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1959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2586">
          <w:marLeft w:val="446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2206">
          <w:marLeft w:val="1166"/>
          <w:marRight w:val="0"/>
          <w:marTop w:val="1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1867">
          <w:marLeft w:val="1166"/>
          <w:marRight w:val="0"/>
          <w:marTop w:val="1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68289">
          <w:marLeft w:val="446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632">
          <w:marLeft w:val="446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5594">
          <w:marLeft w:val="446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energy-regulator.eu/portal/page/portal/ACER_HOM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MR_x0020_version xmlns="a5ff7179-4526-4e31-84f3-1e5086ece008" xsi:nil="true"/>
    <Chapter xmlns="a5ff7179-4526-4e31-84f3-1e5086ece008">Executive Summary</Chapter>
    <Abstract xmlns="a5ff7179-4526-4e31-84f3-1e5086ece008" xsi:nil="true"/>
    <Document_x0020_Type xmlns="a5ff7179-4526-4e31-84f3-1e5086ece00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E53488C602EA48B779D6F9D1672068" ma:contentTypeVersion="6" ma:contentTypeDescription="Create a new document." ma:contentTypeScope="" ma:versionID="56a63a5a73c00209d2fd864398357426">
  <xsd:schema xmlns:xsd="http://www.w3.org/2001/XMLSchema" xmlns:xs="http://www.w3.org/2001/XMLSchema" xmlns:p="http://schemas.microsoft.com/office/2006/metadata/properties" xmlns:ns2="a5ff7179-4526-4e31-84f3-1e5086ece008" targetNamespace="http://schemas.microsoft.com/office/2006/metadata/properties" ma:root="true" ma:fieldsID="3ac14e81ba680e4bfd790880a8811a04" ns2:_="">
    <xsd:import namespace="a5ff7179-4526-4e31-84f3-1e5086ece008"/>
    <xsd:element name="properties">
      <xsd:complexType>
        <xsd:sequence>
          <xsd:element name="documentManagement">
            <xsd:complexType>
              <xsd:all>
                <xsd:element ref="ns2:Abstract" minOccurs="0"/>
                <xsd:element ref="ns2:Chapter" minOccurs="0"/>
                <xsd:element ref="ns2:Document_x0020_Type" minOccurs="0"/>
                <xsd:element ref="ns2:MMR_x0020_versio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f7179-4526-4e31-84f3-1e5086ece008" elementFormDefault="qualified">
    <xsd:import namespace="http://schemas.microsoft.com/office/2006/documentManagement/types"/>
    <xsd:import namespace="http://schemas.microsoft.com/office/infopath/2007/PartnerControls"/>
    <xsd:element name="Abstract" ma:index="8" nillable="true" ma:displayName="Abstract" ma:internalName="Abstract" ma:readOnly="false">
      <xsd:simpleType>
        <xsd:restriction base="dms:Note"/>
      </xsd:simpleType>
    </xsd:element>
    <xsd:element name="Chapter" ma:index="9" nillable="true" ma:displayName="Chapter" ma:default="Executive Summary" ma:format="Dropdown" ma:internalName="Chapter" ma:readOnly="false">
      <xsd:simpleType>
        <xsd:restriction base="dms:Choice">
          <xsd:enumeration value="Executive Summary"/>
          <xsd:enumeration value="Developments"/>
          <xsd:enumeration value="NTC"/>
          <xsd:enumeration value="70%"/>
          <xsd:enumeration value="Liquidity"/>
          <xsd:enumeration value="Balancing"/>
          <xsd:enumeration value="Flows"/>
        </xsd:restriction>
      </xsd:simpleType>
    </xsd:element>
    <xsd:element name="Document_x0020_Type" ma:index="10" nillable="true" ma:displayName="Document Type" ma:format="Dropdown" ma:internalName="Document_x0020_Type" ma:readOnly="false">
      <xsd:simpleType>
        <xsd:union memberTypes="dms:Text">
          <xsd:simpleType>
            <xsd:restriction base="dms:Choice">
              <xsd:enumeration value="Draft"/>
              <xsd:enumeration value="Data analysis"/>
              <xsd:enumeration value="Internal Team document"/>
            </xsd:restriction>
          </xsd:simpleType>
        </xsd:union>
      </xsd:simpleType>
    </xsd:element>
    <xsd:element name="MMR_x0020_version" ma:index="11" nillable="true" ma:displayName="MMR version" ma:internalName="MMR_x0020_version" ma:readOnly="false">
      <xsd:simpleType>
        <xsd:restriction base="dms:Text">
          <xsd:maxLength value="255"/>
        </xsd:restriction>
      </xsd:simpleType>
    </xsd:element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19B7F1-A446-47DA-8AE6-7449CF4B9D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8F97C4-391E-4EBE-BDA8-52CA98FA7820}">
  <ds:schemaRefs>
    <ds:schemaRef ds:uri="http://schemas.microsoft.com/office/2006/metadata/properties"/>
    <ds:schemaRef ds:uri="http://schemas.microsoft.com/office/infopath/2007/PartnerControls"/>
    <ds:schemaRef ds:uri="a5ff7179-4526-4e31-84f3-1e5086ece008"/>
  </ds:schemaRefs>
</ds:datastoreItem>
</file>

<file path=customXml/itemProps3.xml><?xml version="1.0" encoding="utf-8"?>
<ds:datastoreItem xmlns:ds="http://schemas.openxmlformats.org/officeDocument/2006/customXml" ds:itemID="{6BAE96C0-DE13-4F2A-AFF7-5E82918AE1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BFF5CF-B103-4948-B7C4-DF67D56D75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ff7179-4526-4e31-84f3-1e5086ece0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d26f538-337a-4593-a7e6-123667b1a538}" enabled="1" method="Standard" siteId="{e242425b-70fc-44dc-9ddf-c21e304e6c8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GENCE-CREUX (ACER)</dc:creator>
  <cp:keywords/>
  <cp:lastModifiedBy>Lelian Georgious</cp:lastModifiedBy>
  <cp:revision>37</cp:revision>
  <cp:lastPrinted>2025-09-19T13:03:00Z</cp:lastPrinted>
  <dcterms:created xsi:type="dcterms:W3CDTF">2025-09-16T12:07:00Z</dcterms:created>
  <dcterms:modified xsi:type="dcterms:W3CDTF">2025-10-10T07:17:00Z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0x01010043E53488C602EA48B779D6F9D1672068</vt:lpwstr>
  </property>
</Properties>
</file>